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5BDC" w14:textId="77777777" w:rsidR="00711D3D" w:rsidRPr="00711D3D" w:rsidRDefault="00711D3D" w:rsidP="00711D3D">
      <w:pPr>
        <w:pStyle w:val="LOSDocHeading2"/>
        <w:jc w:val="center"/>
        <w:rPr>
          <w:sz w:val="20"/>
          <w:szCs w:val="20"/>
        </w:rPr>
      </w:pPr>
      <w:r w:rsidRPr="00711D3D">
        <w:rPr>
          <w:sz w:val="20"/>
          <w:szCs w:val="20"/>
        </w:rPr>
        <w:t>ASSIGNMENT AND POSTPONEMENT</w:t>
      </w:r>
    </w:p>
    <w:p w14:paraId="56D51369" w14:textId="77777777" w:rsidR="00ED51BE" w:rsidRDefault="00ED51BE" w:rsidP="00FE2A78">
      <w:pPr>
        <w:rPr>
          <w:rFonts w:ascii="Verdana" w:hAnsi="Verdana" w:cs="Arial"/>
          <w:b/>
          <w:sz w:val="18"/>
          <w:szCs w:val="18"/>
        </w:rPr>
        <w:sectPr w:rsidR="00ED51BE" w:rsidSect="00ED51BE">
          <w:headerReference w:type="default" r:id="rId10"/>
          <w:footerReference w:type="default" r:id="rId11"/>
          <w:headerReference w:type="first" r:id="rId12"/>
          <w:footerReference w:type="first" r:id="rId13"/>
          <w:pgSz w:w="12240" w:h="15840"/>
          <w:pgMar w:top="1985" w:right="1134" w:bottom="851" w:left="1134" w:header="720" w:footer="720" w:gutter="0"/>
          <w:cols w:space="720"/>
          <w:titlePg/>
          <w:docGrid w:linePitch="326"/>
        </w:sectPr>
      </w:pPr>
    </w:p>
    <w:p w14:paraId="4756932A" w14:textId="3DF40B57" w:rsidR="00FE2A78" w:rsidRPr="00711D3D" w:rsidRDefault="00FE2A78" w:rsidP="00FE2A78">
      <w:pPr>
        <w:rPr>
          <w:rFonts w:ascii="Verdana" w:hAnsi="Verdana" w:cs="Arial"/>
          <w:b/>
          <w:sz w:val="18"/>
          <w:szCs w:val="18"/>
        </w:rPr>
      </w:pPr>
      <w:r w:rsidRPr="00711D3D">
        <w:rPr>
          <w:rFonts w:ascii="Verdana" w:hAnsi="Verdana" w:cs="Arial"/>
          <w:b/>
          <w:sz w:val="18"/>
          <w:szCs w:val="18"/>
        </w:rPr>
        <w:t xml:space="preserve">TO:  SERVUS CREDIT UNION LTD. </w:t>
      </w:r>
      <w:r w:rsidRPr="00711D3D">
        <w:rPr>
          <w:rFonts w:ascii="Verdana" w:hAnsi="Verdana" w:cs="Arial"/>
          <w:sz w:val="18"/>
          <w:szCs w:val="18"/>
        </w:rPr>
        <w:t>(the “Credit Union”)</w:t>
      </w:r>
    </w:p>
    <w:p w14:paraId="5F587AF0" w14:textId="77777777" w:rsidR="00FE2A78" w:rsidRPr="00711D3D" w:rsidRDefault="00FE2A78" w:rsidP="00FE2A78">
      <w:pPr>
        <w:rPr>
          <w:rFonts w:ascii="Verdana" w:hAnsi="Verdana" w:cs="Arial"/>
          <w:sz w:val="18"/>
          <w:szCs w:val="18"/>
        </w:rPr>
      </w:pPr>
    </w:p>
    <w:p w14:paraId="60712A5E" w14:textId="77777777" w:rsidR="00FE2A78" w:rsidRPr="00711D3D" w:rsidRDefault="00FE2A78" w:rsidP="00FE2A78">
      <w:pPr>
        <w:rPr>
          <w:rFonts w:ascii="Verdana" w:hAnsi="Verdana" w:cs="Arial"/>
          <w:sz w:val="18"/>
          <w:szCs w:val="18"/>
        </w:rPr>
      </w:pPr>
      <w:r w:rsidRPr="00711D3D">
        <w:rPr>
          <w:rFonts w:ascii="Verdana" w:hAnsi="Verdana" w:cs="Arial"/>
          <w:sz w:val="18"/>
          <w:szCs w:val="18"/>
        </w:rPr>
        <w:tab/>
        <w:t xml:space="preserve">Whereas the Borrower is indebted to the Undersigned in the sum of </w:t>
      </w:r>
      <w:r w:rsidR="00F97715" w:rsidRPr="00711D3D">
        <w:rPr>
          <w:rFonts w:ascii="Verdana" w:hAnsi="Verdana" w:cs="Arial"/>
          <w:sz w:val="18"/>
          <w:szCs w:val="18"/>
        </w:rPr>
        <w:t>$</w:t>
      </w:r>
      <w:bookmarkStart w:id="0" w:name="Text1"/>
      <w:r w:rsidR="00711D3D" w:rsidRPr="00E5238F">
        <w:rPr>
          <w:rFonts w:ascii="Verdana" w:hAnsi="Verdana" w:cs="Arial"/>
          <w:b/>
          <w:sz w:val="18"/>
          <w:szCs w:val="18"/>
        </w:rPr>
        <w:fldChar w:fldCharType="begin">
          <w:ffData>
            <w:name w:val="Text1"/>
            <w:enabled/>
            <w:calcOnExit w:val="0"/>
            <w:statusText w:type="text" w:val="Amount being assigned and postponed by this particular legal entity - each individual or corporation needs their own form"/>
            <w:textInput/>
          </w:ffData>
        </w:fldChar>
      </w:r>
      <w:r w:rsidR="00711D3D" w:rsidRPr="00E5238F">
        <w:rPr>
          <w:rFonts w:ascii="Verdana" w:hAnsi="Verdana" w:cs="Arial"/>
          <w:b/>
          <w:sz w:val="18"/>
          <w:szCs w:val="18"/>
        </w:rPr>
        <w:instrText xml:space="preserve"> FORMTEXT </w:instrText>
      </w:r>
      <w:r w:rsidR="00711D3D" w:rsidRPr="00E5238F">
        <w:rPr>
          <w:rFonts w:ascii="Verdana" w:hAnsi="Verdana" w:cs="Arial"/>
          <w:b/>
          <w:sz w:val="18"/>
          <w:szCs w:val="18"/>
        </w:rPr>
      </w:r>
      <w:r w:rsidR="00711D3D" w:rsidRPr="00E5238F">
        <w:rPr>
          <w:rFonts w:ascii="Verdana" w:hAnsi="Verdana" w:cs="Arial"/>
          <w:b/>
          <w:sz w:val="18"/>
          <w:szCs w:val="18"/>
        </w:rPr>
        <w:fldChar w:fldCharType="separate"/>
      </w:r>
      <w:r w:rsidR="00711D3D" w:rsidRPr="00E5238F">
        <w:rPr>
          <w:rFonts w:ascii="Verdana" w:hAnsi="Verdana" w:cs="Arial"/>
          <w:b/>
          <w:noProof/>
          <w:sz w:val="18"/>
          <w:szCs w:val="18"/>
        </w:rPr>
        <w:t> </w:t>
      </w:r>
      <w:r w:rsidR="00711D3D" w:rsidRPr="00E5238F">
        <w:rPr>
          <w:rFonts w:ascii="Verdana" w:hAnsi="Verdana" w:cs="Arial"/>
          <w:b/>
          <w:noProof/>
          <w:sz w:val="18"/>
          <w:szCs w:val="18"/>
        </w:rPr>
        <w:t> </w:t>
      </w:r>
      <w:r w:rsidR="00711D3D" w:rsidRPr="00E5238F">
        <w:rPr>
          <w:rFonts w:ascii="Verdana" w:hAnsi="Verdana" w:cs="Arial"/>
          <w:b/>
          <w:noProof/>
          <w:sz w:val="18"/>
          <w:szCs w:val="18"/>
        </w:rPr>
        <w:t> </w:t>
      </w:r>
      <w:r w:rsidR="00711D3D" w:rsidRPr="00E5238F">
        <w:rPr>
          <w:rFonts w:ascii="Verdana" w:hAnsi="Verdana" w:cs="Arial"/>
          <w:b/>
          <w:noProof/>
          <w:sz w:val="18"/>
          <w:szCs w:val="18"/>
        </w:rPr>
        <w:t> </w:t>
      </w:r>
      <w:r w:rsidR="00711D3D" w:rsidRPr="00E5238F">
        <w:rPr>
          <w:rFonts w:ascii="Verdana" w:hAnsi="Verdana" w:cs="Arial"/>
          <w:b/>
          <w:noProof/>
          <w:sz w:val="18"/>
          <w:szCs w:val="18"/>
        </w:rPr>
        <w:t> </w:t>
      </w:r>
      <w:r w:rsidR="00711D3D" w:rsidRPr="00E5238F">
        <w:rPr>
          <w:rFonts w:ascii="Verdana" w:hAnsi="Verdana" w:cs="Arial"/>
          <w:b/>
          <w:sz w:val="18"/>
          <w:szCs w:val="18"/>
        </w:rPr>
        <w:fldChar w:fldCharType="end"/>
      </w:r>
      <w:bookmarkEnd w:id="0"/>
      <w:r w:rsidRPr="00711D3D">
        <w:rPr>
          <w:rFonts w:ascii="Verdana" w:hAnsi="Verdana" w:cs="Arial"/>
          <w:sz w:val="18"/>
          <w:szCs w:val="18"/>
        </w:rPr>
        <w:t xml:space="preserve"> (the “Debt”) in consideration of Advances made or to be made to</w:t>
      </w:r>
      <w:r w:rsidR="00F97715" w:rsidRPr="00711D3D">
        <w:rPr>
          <w:rFonts w:ascii="Verdana" w:hAnsi="Verdana" w:cs="Arial"/>
          <w:sz w:val="18"/>
          <w:szCs w:val="18"/>
        </w:rPr>
        <w:t xml:space="preserve"> </w:t>
      </w:r>
      <w:bookmarkStart w:id="1" w:name="Text2"/>
      <w:r w:rsidR="00711D3D" w:rsidRPr="005C0CAF">
        <w:rPr>
          <w:rFonts w:ascii="Verdana" w:hAnsi="Verdana" w:cs="Arial"/>
          <w:b/>
          <w:sz w:val="18"/>
          <w:szCs w:val="18"/>
        </w:rPr>
        <w:fldChar w:fldCharType="begin">
          <w:ffData>
            <w:name w:val="Text2"/>
            <w:enabled/>
            <w:calcOnExit w:val="0"/>
            <w:statusText w:type="text" w:val="Full Legal Name of Borrower"/>
            <w:textInput/>
          </w:ffData>
        </w:fldChar>
      </w:r>
      <w:r w:rsidR="00711D3D" w:rsidRPr="005C0CAF">
        <w:rPr>
          <w:rFonts w:ascii="Verdana" w:hAnsi="Verdana" w:cs="Arial"/>
          <w:b/>
          <w:sz w:val="18"/>
          <w:szCs w:val="18"/>
        </w:rPr>
        <w:instrText xml:space="preserve"> FORMTEXT </w:instrText>
      </w:r>
      <w:r w:rsidR="00711D3D" w:rsidRPr="005C0CAF">
        <w:rPr>
          <w:rFonts w:ascii="Verdana" w:hAnsi="Verdana" w:cs="Arial"/>
          <w:b/>
          <w:sz w:val="18"/>
          <w:szCs w:val="18"/>
        </w:rPr>
      </w:r>
      <w:r w:rsidR="00711D3D" w:rsidRPr="005C0CAF">
        <w:rPr>
          <w:rFonts w:ascii="Verdana" w:hAnsi="Verdana" w:cs="Arial"/>
          <w:b/>
          <w:sz w:val="18"/>
          <w:szCs w:val="18"/>
        </w:rPr>
        <w:fldChar w:fldCharType="separate"/>
      </w:r>
      <w:r w:rsidR="00711D3D" w:rsidRPr="005C0CAF">
        <w:rPr>
          <w:rFonts w:ascii="Verdana" w:hAnsi="Verdana" w:cs="Arial"/>
          <w:b/>
          <w:noProof/>
          <w:sz w:val="18"/>
          <w:szCs w:val="18"/>
        </w:rPr>
        <w:t> </w:t>
      </w:r>
      <w:r w:rsidR="00711D3D" w:rsidRPr="005C0CAF">
        <w:rPr>
          <w:rFonts w:ascii="Verdana" w:hAnsi="Verdana" w:cs="Arial"/>
          <w:b/>
          <w:noProof/>
          <w:sz w:val="18"/>
          <w:szCs w:val="18"/>
        </w:rPr>
        <w:t> </w:t>
      </w:r>
      <w:r w:rsidR="00711D3D" w:rsidRPr="005C0CAF">
        <w:rPr>
          <w:rFonts w:ascii="Verdana" w:hAnsi="Verdana" w:cs="Arial"/>
          <w:b/>
          <w:noProof/>
          <w:sz w:val="18"/>
          <w:szCs w:val="18"/>
        </w:rPr>
        <w:t> </w:t>
      </w:r>
      <w:r w:rsidR="00711D3D" w:rsidRPr="005C0CAF">
        <w:rPr>
          <w:rFonts w:ascii="Verdana" w:hAnsi="Verdana" w:cs="Arial"/>
          <w:b/>
          <w:noProof/>
          <w:sz w:val="18"/>
          <w:szCs w:val="18"/>
        </w:rPr>
        <w:t> </w:t>
      </w:r>
      <w:r w:rsidR="00711D3D" w:rsidRPr="005C0CAF">
        <w:rPr>
          <w:rFonts w:ascii="Verdana" w:hAnsi="Verdana" w:cs="Arial"/>
          <w:b/>
          <w:noProof/>
          <w:sz w:val="18"/>
          <w:szCs w:val="18"/>
        </w:rPr>
        <w:t> </w:t>
      </w:r>
      <w:r w:rsidR="00711D3D" w:rsidRPr="005C0CAF">
        <w:rPr>
          <w:rFonts w:ascii="Verdana" w:hAnsi="Verdana" w:cs="Arial"/>
          <w:b/>
          <w:sz w:val="18"/>
          <w:szCs w:val="18"/>
        </w:rPr>
        <w:fldChar w:fldCharType="end"/>
      </w:r>
      <w:bookmarkEnd w:id="1"/>
      <w:r w:rsidR="00411C47" w:rsidRPr="00711D3D">
        <w:rPr>
          <w:rFonts w:ascii="Verdana" w:hAnsi="Verdana" w:cs="Arial"/>
          <w:sz w:val="18"/>
          <w:szCs w:val="18"/>
        </w:rPr>
        <w:t xml:space="preserve"> </w:t>
      </w:r>
      <w:r w:rsidR="00F97715" w:rsidRPr="00711D3D">
        <w:rPr>
          <w:rFonts w:ascii="Verdana" w:hAnsi="Verdana" w:cs="Arial"/>
          <w:sz w:val="18"/>
          <w:szCs w:val="18"/>
        </w:rPr>
        <w:t>(</w:t>
      </w:r>
      <w:r w:rsidRPr="00711D3D">
        <w:rPr>
          <w:rFonts w:ascii="Verdana" w:hAnsi="Verdana" w:cs="Arial"/>
          <w:sz w:val="18"/>
          <w:szCs w:val="18"/>
        </w:rPr>
        <w:t>the “Borrower”) by the Credit Union, and other good and valuable consideration, the receipt and sufficiency of which is hereby acknowledged by the Undersigned, the Undersigned hereby postpones, assigns, transfers and grants a security interest to the Credit Union in the Debt by way of security for all and every indebtedness and liability, present and future, direct and indirect, absolute and contingent of the Borrower and the Undersigned, or either of them, to the Credit Union (collectively, the “Indebtedness”) and agrees that:</w:t>
      </w:r>
    </w:p>
    <w:p w14:paraId="7073488A" w14:textId="77777777" w:rsidR="00FE2A78" w:rsidRPr="00711D3D" w:rsidRDefault="00FE2A78" w:rsidP="00FE2A78">
      <w:pPr>
        <w:rPr>
          <w:rFonts w:ascii="Verdana" w:hAnsi="Verdana" w:cs="Arial"/>
          <w:sz w:val="18"/>
          <w:szCs w:val="18"/>
        </w:rPr>
      </w:pPr>
    </w:p>
    <w:p w14:paraId="11B2C1A8" w14:textId="77777777" w:rsidR="00FE2A78" w:rsidRPr="00711D3D" w:rsidRDefault="00FE2A78" w:rsidP="00FE2A78">
      <w:pPr>
        <w:numPr>
          <w:ilvl w:val="0"/>
          <w:numId w:val="6"/>
        </w:numPr>
        <w:rPr>
          <w:rFonts w:ascii="Verdana" w:hAnsi="Verdana" w:cs="Arial"/>
          <w:sz w:val="18"/>
          <w:szCs w:val="18"/>
        </w:rPr>
      </w:pPr>
      <w:r w:rsidRPr="00711D3D">
        <w:rPr>
          <w:rFonts w:ascii="Verdana" w:hAnsi="Verdana" w:cs="Arial"/>
          <w:sz w:val="18"/>
          <w:szCs w:val="18"/>
        </w:rPr>
        <w:t>The Credit Union shall not be bound to demand payment of the Debt or any part thereof or take any proceeding to collect the Debt or to enforce any security in respect thereof except as the Credit Union may at its own discretion deem fit.</w:t>
      </w:r>
    </w:p>
    <w:p w14:paraId="11BC16B0" w14:textId="77777777" w:rsidR="00FE2A78" w:rsidRPr="00711D3D" w:rsidRDefault="00FE2A78" w:rsidP="00FE2A78">
      <w:pPr>
        <w:numPr>
          <w:ilvl w:val="0"/>
          <w:numId w:val="6"/>
        </w:numPr>
        <w:spacing w:before="120"/>
        <w:rPr>
          <w:rFonts w:ascii="Verdana" w:hAnsi="Verdana" w:cs="Arial"/>
          <w:sz w:val="18"/>
          <w:szCs w:val="18"/>
        </w:rPr>
      </w:pPr>
      <w:r w:rsidRPr="00711D3D">
        <w:rPr>
          <w:rFonts w:ascii="Verdana" w:hAnsi="Verdana" w:cs="Arial"/>
          <w:sz w:val="18"/>
          <w:szCs w:val="18"/>
        </w:rPr>
        <w:t>In the event of the bankruptcy or winding up of the Borrower or any distribution of the assets or any of the assets of the Borrower or proceeds thereof among its creditors in any manner whatsoever the Credit Union may prove in respect of the Debt hereby assigned as a debt owing to it by the Borrower and the Credit Union shall be entitled to receive the dividends payable in respect thereof, such dividends to be applied on such part or parts of the Indebtedness as the Credit Union shall see fit, until the whole of such Indebtedness have been paid and satisfied in full and thereafter the Undersigned shall be entitled to such dividends.</w:t>
      </w:r>
    </w:p>
    <w:p w14:paraId="77BF0A71" w14:textId="77777777" w:rsidR="00FE2A78" w:rsidRPr="00711D3D" w:rsidRDefault="00FE2A78" w:rsidP="00FE2A78">
      <w:pPr>
        <w:numPr>
          <w:ilvl w:val="0"/>
          <w:numId w:val="6"/>
        </w:numPr>
        <w:spacing w:before="120"/>
        <w:rPr>
          <w:rFonts w:ascii="Verdana" w:hAnsi="Verdana" w:cs="Arial"/>
          <w:sz w:val="18"/>
          <w:szCs w:val="18"/>
        </w:rPr>
      </w:pPr>
      <w:r w:rsidRPr="00711D3D">
        <w:rPr>
          <w:rFonts w:ascii="Verdana" w:hAnsi="Verdana" w:cs="Arial"/>
          <w:sz w:val="18"/>
          <w:szCs w:val="18"/>
        </w:rPr>
        <w:t>Upon payment and satisfaction in full of the Indebtedness and of all bills, notes and other instruments representing the same, and upon the written request of the Undersigned, the Credit Union will release to the Undersigned the Credit Union’s claim under this agreement in respect of the Debt.</w:t>
      </w:r>
    </w:p>
    <w:p w14:paraId="77008D34" w14:textId="77777777" w:rsidR="00FE2A78" w:rsidRPr="00711D3D" w:rsidRDefault="00FE2A78" w:rsidP="00FE2A78">
      <w:pPr>
        <w:numPr>
          <w:ilvl w:val="0"/>
          <w:numId w:val="6"/>
        </w:numPr>
        <w:spacing w:before="120"/>
        <w:rPr>
          <w:rFonts w:ascii="Verdana" w:hAnsi="Verdana" w:cs="Arial"/>
          <w:sz w:val="18"/>
          <w:szCs w:val="18"/>
        </w:rPr>
      </w:pPr>
      <w:r w:rsidRPr="00711D3D">
        <w:rPr>
          <w:rFonts w:ascii="Verdana" w:hAnsi="Verdana" w:cs="Arial"/>
          <w:sz w:val="18"/>
          <w:szCs w:val="18"/>
        </w:rPr>
        <w:t>All monies received by the Undersigned from the Borrower shall be received in trust for the Credit Union and forthwith upon receipt shall be paid over to the Credit Union until the whole of the Indebtedness have been paid in full and satisfied.</w:t>
      </w:r>
    </w:p>
    <w:p w14:paraId="6B360357" w14:textId="77777777" w:rsidR="00FE2A78" w:rsidRPr="00711D3D" w:rsidRDefault="00FE2A78" w:rsidP="00FE2A78">
      <w:pPr>
        <w:numPr>
          <w:ilvl w:val="0"/>
          <w:numId w:val="6"/>
        </w:numPr>
        <w:spacing w:before="120"/>
        <w:rPr>
          <w:rFonts w:ascii="Verdana" w:hAnsi="Verdana" w:cs="Arial"/>
          <w:sz w:val="18"/>
          <w:szCs w:val="18"/>
        </w:rPr>
      </w:pPr>
      <w:r w:rsidRPr="00711D3D">
        <w:rPr>
          <w:rFonts w:ascii="Verdana" w:hAnsi="Verdana" w:cs="Arial"/>
          <w:sz w:val="18"/>
          <w:szCs w:val="18"/>
        </w:rPr>
        <w:t>This shall be a continuing agreement and the transfer and assignment of the Debt contained herein:</w:t>
      </w:r>
    </w:p>
    <w:p w14:paraId="122B1FC3" w14:textId="77777777" w:rsidR="00FE2A78" w:rsidRPr="00711D3D" w:rsidRDefault="00FE2A78" w:rsidP="00FE2A78">
      <w:pPr>
        <w:numPr>
          <w:ilvl w:val="0"/>
          <w:numId w:val="8"/>
        </w:numPr>
        <w:tabs>
          <w:tab w:val="clear" w:pos="360"/>
          <w:tab w:val="num" w:pos="720"/>
        </w:tabs>
        <w:spacing w:before="120"/>
        <w:ind w:left="720"/>
        <w:rPr>
          <w:rFonts w:ascii="Verdana" w:hAnsi="Verdana" w:cs="Arial"/>
          <w:sz w:val="18"/>
          <w:szCs w:val="18"/>
        </w:rPr>
      </w:pPr>
      <w:r w:rsidRPr="00711D3D">
        <w:rPr>
          <w:rFonts w:ascii="Verdana" w:hAnsi="Verdana" w:cs="Arial"/>
          <w:sz w:val="18"/>
          <w:szCs w:val="18"/>
        </w:rPr>
        <w:t>(a) is in addition to and not in substitution for any other security held by the Credit Union</w:t>
      </w:r>
    </w:p>
    <w:p w14:paraId="1B6E38C2" w14:textId="77777777" w:rsidR="00FE2A78" w:rsidRPr="00711D3D" w:rsidRDefault="00FE2A78" w:rsidP="00FE2A78">
      <w:pPr>
        <w:numPr>
          <w:ilvl w:val="0"/>
          <w:numId w:val="8"/>
        </w:numPr>
        <w:tabs>
          <w:tab w:val="clear" w:pos="360"/>
          <w:tab w:val="num" w:pos="720"/>
        </w:tabs>
        <w:spacing w:before="120"/>
        <w:ind w:left="720"/>
        <w:rPr>
          <w:rFonts w:ascii="Verdana" w:hAnsi="Verdana" w:cs="Arial"/>
          <w:sz w:val="18"/>
          <w:szCs w:val="18"/>
        </w:rPr>
      </w:pPr>
      <w:r w:rsidRPr="00711D3D">
        <w:rPr>
          <w:rFonts w:ascii="Verdana" w:hAnsi="Verdana" w:cs="Arial"/>
          <w:sz w:val="18"/>
          <w:szCs w:val="18"/>
        </w:rPr>
        <w:t>(b) shall not operate as a merger of any debt or suspend the fulfil</w:t>
      </w:r>
      <w:r w:rsidR="009578E6" w:rsidRPr="00711D3D">
        <w:rPr>
          <w:rFonts w:ascii="Verdana" w:hAnsi="Verdana" w:cs="Arial"/>
          <w:sz w:val="18"/>
          <w:szCs w:val="18"/>
        </w:rPr>
        <w:t>l</w:t>
      </w:r>
      <w:r w:rsidRPr="00711D3D">
        <w:rPr>
          <w:rFonts w:ascii="Verdana" w:hAnsi="Verdana" w:cs="Arial"/>
          <w:sz w:val="18"/>
          <w:szCs w:val="18"/>
        </w:rPr>
        <w:t>ment of, or affect the rights, remedies and powers of the Credit Union with respect to any of the Indebtedness or any other securities; and</w:t>
      </w:r>
    </w:p>
    <w:p w14:paraId="6E8437CD" w14:textId="77777777" w:rsidR="00FE2A78" w:rsidRPr="00711D3D" w:rsidRDefault="00FE2A78" w:rsidP="00FE2A78">
      <w:pPr>
        <w:spacing w:before="120"/>
        <w:ind w:left="720"/>
        <w:rPr>
          <w:rFonts w:ascii="Verdana" w:hAnsi="Verdana" w:cs="Arial"/>
          <w:sz w:val="18"/>
          <w:szCs w:val="18"/>
        </w:rPr>
      </w:pPr>
      <w:r w:rsidRPr="00711D3D">
        <w:rPr>
          <w:rFonts w:ascii="Verdana" w:hAnsi="Verdana" w:cs="Arial"/>
          <w:sz w:val="18"/>
          <w:szCs w:val="18"/>
        </w:rPr>
        <w:t>(c) shall not be terminated by reason of any partial payment on account of the Indebtedness made by the Borrower or the undersigned or any Indebtedness ceasing to exist, and the transfer and assignment contained herein shall be and remain valid security for any subsequent Indebtedness.</w:t>
      </w:r>
    </w:p>
    <w:p w14:paraId="615D9EB1" w14:textId="77777777" w:rsidR="00FE2A78" w:rsidRPr="00711D3D" w:rsidRDefault="00FE2A78" w:rsidP="00FE2A78">
      <w:pPr>
        <w:numPr>
          <w:ilvl w:val="0"/>
          <w:numId w:val="6"/>
        </w:numPr>
        <w:spacing w:before="120"/>
        <w:rPr>
          <w:rFonts w:ascii="Verdana" w:hAnsi="Verdana" w:cs="Arial"/>
          <w:sz w:val="18"/>
          <w:szCs w:val="18"/>
        </w:rPr>
      </w:pPr>
      <w:r w:rsidRPr="00711D3D">
        <w:rPr>
          <w:rFonts w:ascii="Verdana" w:hAnsi="Verdana" w:cs="Arial"/>
          <w:sz w:val="18"/>
          <w:szCs w:val="18"/>
        </w:rPr>
        <w:t>The Credit Union shall not be obliged to exhaust its recourse against the Borrower, the Undersigned or any other part or against any other security before realizing on or otherwise dealing with any of the Debt in whatever way the Credit Union considers desirable.</w:t>
      </w:r>
    </w:p>
    <w:p w14:paraId="5F9DE9CE" w14:textId="77777777" w:rsidR="00FE2A78" w:rsidRPr="00711D3D" w:rsidRDefault="00FE2A78" w:rsidP="00FE2A78">
      <w:pPr>
        <w:numPr>
          <w:ilvl w:val="0"/>
          <w:numId w:val="6"/>
        </w:numPr>
        <w:spacing w:before="120"/>
        <w:rPr>
          <w:rFonts w:ascii="Verdana" w:hAnsi="Verdana" w:cs="Arial"/>
          <w:sz w:val="18"/>
          <w:szCs w:val="18"/>
        </w:rPr>
      </w:pPr>
      <w:r w:rsidRPr="00711D3D">
        <w:rPr>
          <w:rFonts w:ascii="Verdana" w:hAnsi="Verdana" w:cs="Arial"/>
          <w:sz w:val="18"/>
          <w:szCs w:val="18"/>
        </w:rPr>
        <w:t>The Credit Union may:</w:t>
      </w:r>
    </w:p>
    <w:p w14:paraId="481F6731" w14:textId="77777777" w:rsidR="00FE2A78" w:rsidRPr="00711D3D" w:rsidRDefault="00FE2A78" w:rsidP="00FE2A78">
      <w:pPr>
        <w:numPr>
          <w:ilvl w:val="0"/>
          <w:numId w:val="9"/>
        </w:numPr>
        <w:spacing w:before="120"/>
        <w:rPr>
          <w:rFonts w:ascii="Verdana" w:hAnsi="Verdana" w:cs="Arial"/>
          <w:sz w:val="18"/>
          <w:szCs w:val="18"/>
        </w:rPr>
      </w:pPr>
      <w:r w:rsidRPr="00711D3D">
        <w:rPr>
          <w:rFonts w:ascii="Verdana" w:hAnsi="Verdana" w:cs="Arial"/>
          <w:sz w:val="18"/>
          <w:szCs w:val="18"/>
        </w:rPr>
        <w:t>grant time renewals, extensions, indulgences, releases and discharges to;</w:t>
      </w:r>
    </w:p>
    <w:p w14:paraId="77C69718" w14:textId="77777777" w:rsidR="00711D3D" w:rsidRPr="00711D3D" w:rsidRDefault="00FE2A78" w:rsidP="00711D3D">
      <w:pPr>
        <w:numPr>
          <w:ilvl w:val="0"/>
          <w:numId w:val="9"/>
        </w:numPr>
        <w:spacing w:before="120"/>
        <w:rPr>
          <w:rFonts w:ascii="Verdana" w:hAnsi="Verdana" w:cs="Arial"/>
          <w:sz w:val="18"/>
          <w:szCs w:val="18"/>
        </w:rPr>
      </w:pPr>
      <w:r w:rsidRPr="00711D3D">
        <w:rPr>
          <w:rFonts w:ascii="Verdana" w:hAnsi="Verdana" w:cs="Arial"/>
          <w:sz w:val="18"/>
          <w:szCs w:val="18"/>
        </w:rPr>
        <w:t>take securities from;</w:t>
      </w:r>
    </w:p>
    <w:p w14:paraId="189F5AD3" w14:textId="77777777" w:rsidR="00711D3D" w:rsidRPr="00711D3D" w:rsidRDefault="00FE2A78" w:rsidP="00711D3D">
      <w:pPr>
        <w:numPr>
          <w:ilvl w:val="0"/>
          <w:numId w:val="9"/>
        </w:numPr>
        <w:spacing w:before="120"/>
        <w:rPr>
          <w:rFonts w:ascii="Verdana" w:hAnsi="Verdana" w:cs="Arial"/>
          <w:sz w:val="18"/>
          <w:szCs w:val="18"/>
        </w:rPr>
      </w:pPr>
      <w:r w:rsidRPr="00711D3D">
        <w:rPr>
          <w:rFonts w:ascii="Verdana" w:hAnsi="Verdana" w:cs="Arial"/>
          <w:sz w:val="18"/>
          <w:szCs w:val="18"/>
        </w:rPr>
        <w:t>give additional security to;</w:t>
      </w:r>
    </w:p>
    <w:p w14:paraId="346C01BB" w14:textId="77777777" w:rsidR="00711D3D" w:rsidRPr="00711D3D" w:rsidRDefault="00FE2A78" w:rsidP="00711D3D">
      <w:pPr>
        <w:numPr>
          <w:ilvl w:val="0"/>
          <w:numId w:val="9"/>
        </w:numPr>
        <w:spacing w:before="120"/>
        <w:rPr>
          <w:rFonts w:ascii="Verdana" w:hAnsi="Verdana" w:cs="Arial"/>
          <w:sz w:val="18"/>
          <w:szCs w:val="18"/>
        </w:rPr>
      </w:pPr>
      <w:r w:rsidRPr="00711D3D">
        <w:rPr>
          <w:rFonts w:ascii="Verdana" w:hAnsi="Verdana" w:cs="Arial"/>
          <w:sz w:val="18"/>
          <w:szCs w:val="18"/>
        </w:rPr>
        <w:t>abstain from taking additional security from;</w:t>
      </w:r>
    </w:p>
    <w:p w14:paraId="2E8B3BCD" w14:textId="77777777" w:rsidR="00711D3D" w:rsidRPr="00711D3D" w:rsidRDefault="00FE2A78" w:rsidP="00711D3D">
      <w:pPr>
        <w:numPr>
          <w:ilvl w:val="0"/>
          <w:numId w:val="9"/>
        </w:numPr>
        <w:spacing w:before="120"/>
        <w:rPr>
          <w:rFonts w:ascii="Verdana" w:hAnsi="Verdana" w:cs="Arial"/>
          <w:sz w:val="18"/>
          <w:szCs w:val="18"/>
        </w:rPr>
      </w:pPr>
      <w:r w:rsidRPr="00711D3D">
        <w:rPr>
          <w:rFonts w:ascii="Verdana" w:hAnsi="Verdana" w:cs="Arial"/>
          <w:sz w:val="18"/>
          <w:szCs w:val="18"/>
        </w:rPr>
        <w:t>abstain from perfecting securities of;</w:t>
      </w:r>
    </w:p>
    <w:p w14:paraId="2E81EB49" w14:textId="77777777" w:rsidR="00711D3D" w:rsidRPr="00711D3D" w:rsidRDefault="00FE2A78" w:rsidP="00711D3D">
      <w:pPr>
        <w:numPr>
          <w:ilvl w:val="0"/>
          <w:numId w:val="9"/>
        </w:numPr>
        <w:spacing w:before="120"/>
        <w:rPr>
          <w:rFonts w:ascii="Verdana" w:hAnsi="Verdana" w:cs="Arial"/>
          <w:sz w:val="18"/>
          <w:szCs w:val="18"/>
        </w:rPr>
      </w:pPr>
      <w:r w:rsidRPr="00711D3D">
        <w:rPr>
          <w:rFonts w:ascii="Verdana" w:hAnsi="Verdana" w:cs="Arial"/>
          <w:sz w:val="18"/>
          <w:szCs w:val="18"/>
        </w:rPr>
        <w:t>accept composition from; and</w:t>
      </w:r>
    </w:p>
    <w:p w14:paraId="492C11C2" w14:textId="77777777" w:rsidR="00FE2A78" w:rsidRPr="00711D3D" w:rsidRDefault="00FE2A78" w:rsidP="00711D3D">
      <w:pPr>
        <w:numPr>
          <w:ilvl w:val="0"/>
          <w:numId w:val="9"/>
        </w:numPr>
        <w:spacing w:before="120"/>
        <w:rPr>
          <w:rFonts w:ascii="Verdana" w:hAnsi="Verdana" w:cs="Arial"/>
          <w:sz w:val="18"/>
          <w:szCs w:val="18"/>
        </w:rPr>
      </w:pPr>
      <w:r w:rsidRPr="00711D3D">
        <w:rPr>
          <w:rFonts w:ascii="Verdana" w:hAnsi="Verdana" w:cs="Arial"/>
          <w:sz w:val="18"/>
          <w:szCs w:val="18"/>
        </w:rPr>
        <w:t>otherwise deal with</w:t>
      </w:r>
    </w:p>
    <w:p w14:paraId="3AB208D5" w14:textId="77777777" w:rsidR="00FE2A78" w:rsidRPr="00711D3D" w:rsidRDefault="00FE2A78" w:rsidP="00FE2A78">
      <w:pPr>
        <w:spacing w:before="120"/>
        <w:ind w:left="720"/>
        <w:rPr>
          <w:rFonts w:ascii="Verdana" w:hAnsi="Verdana" w:cs="Arial"/>
          <w:sz w:val="18"/>
          <w:szCs w:val="18"/>
        </w:rPr>
      </w:pPr>
      <w:r w:rsidRPr="00711D3D">
        <w:rPr>
          <w:rFonts w:ascii="Verdana" w:hAnsi="Verdana" w:cs="Arial"/>
          <w:sz w:val="18"/>
          <w:szCs w:val="18"/>
        </w:rPr>
        <w:lastRenderedPageBreak/>
        <w:t>the Borrower, the Undersigned and all other persons and securities, including any of the Debt, as the Credit Union may see fit, without prejudice to the right of the Credit Union to hold, deal with and realize on any of the Debt, in whatever way the Credit Union considers desirable.</w:t>
      </w:r>
    </w:p>
    <w:p w14:paraId="5B09A68C"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The Undersigned undertakes and agrees, when requested by the Credit Union, to execute all sworn statements of claims, assignments and other documents and to do all matters and things which may be necessary or advisable to carry this agreement into effect.</w:t>
      </w:r>
    </w:p>
    <w:p w14:paraId="1C473A87"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Any monies owing and which may become owing by the Borrower to the Undersigned shall not be withdrawn, but remain on the books of the Borrower, unless the Credit Union’s written consent to withdrawal is first obtained.</w:t>
      </w:r>
    </w:p>
    <w:p w14:paraId="739D1592"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Except as provided in this agreement or with the consent in writing of the Credit Union, the Undersigned will not assign any of the Debt to any other person or ask for or obtain any negotiable paper or other evidence of the Debt.</w:t>
      </w:r>
    </w:p>
    <w:p w14:paraId="6C517BA5"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The Borrower acknowledges that the Debt is not the subject or nor will any future Debt be made the subject of any set-off or counter-claim by the Borrower and the Borrower and the Undersigned represent to the Credit Union that the Undersigned holds no security for the Debt or any part thereof.</w:t>
      </w:r>
    </w:p>
    <w:p w14:paraId="0D0161A8"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The Borrower and the Undersigned hereby agree with the Credit Union that no satisfaction, consideration or security will be given to or accepted by the Undersigned for any Debt, without the written consent of the Credit Union, first had and obtained.</w:t>
      </w:r>
    </w:p>
    <w:p w14:paraId="090C0F20"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The Undersigned acknowledges that this agreement has been delivered free of any conditions and that no statements, representations, agreements, collateral agreements or promises have been made to or with the Undersigned affecting or limiting the liability of the Undersigned under this agreement or inducing the Undersigned to enter into this agreement except as specifically contained herein in writing.</w:t>
      </w:r>
    </w:p>
    <w:p w14:paraId="2EACEEBB"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Where the Borrower or the Undersigned is a corporation, this agreement shall not be affected by:</w:t>
      </w:r>
    </w:p>
    <w:p w14:paraId="3B4F46F0" w14:textId="77777777" w:rsidR="00711D3D" w:rsidRPr="00711D3D" w:rsidRDefault="00FE2A78" w:rsidP="00711D3D">
      <w:pPr>
        <w:numPr>
          <w:ilvl w:val="0"/>
          <w:numId w:val="11"/>
        </w:numPr>
        <w:spacing w:before="120"/>
        <w:rPr>
          <w:rFonts w:ascii="Verdana" w:hAnsi="Verdana" w:cs="Arial"/>
          <w:sz w:val="18"/>
          <w:szCs w:val="18"/>
        </w:rPr>
      </w:pPr>
      <w:r w:rsidRPr="00711D3D">
        <w:rPr>
          <w:rFonts w:ascii="Verdana" w:hAnsi="Verdana" w:cs="Arial"/>
          <w:sz w:val="18"/>
          <w:szCs w:val="18"/>
        </w:rPr>
        <w:t>any change whatsoever in its or their objects, capital structure, or constitution with respect to transaction occurring before or after such change; or</w:t>
      </w:r>
    </w:p>
    <w:p w14:paraId="6B613835" w14:textId="77777777" w:rsidR="00FE2A78" w:rsidRPr="00711D3D" w:rsidRDefault="00FE2A78" w:rsidP="00711D3D">
      <w:pPr>
        <w:numPr>
          <w:ilvl w:val="0"/>
          <w:numId w:val="11"/>
        </w:numPr>
        <w:spacing w:before="120"/>
        <w:rPr>
          <w:rFonts w:ascii="Verdana" w:hAnsi="Verdana" w:cs="Arial"/>
          <w:sz w:val="18"/>
          <w:szCs w:val="18"/>
        </w:rPr>
      </w:pPr>
      <w:r w:rsidRPr="00711D3D">
        <w:rPr>
          <w:rFonts w:ascii="Verdana" w:hAnsi="Verdana" w:cs="Arial"/>
          <w:sz w:val="18"/>
          <w:szCs w:val="18"/>
        </w:rPr>
        <w:t>its or their amalgamation with any corporation, with respect to transactions occurring before or after such amalgamation;</w:t>
      </w:r>
    </w:p>
    <w:p w14:paraId="0BB62CFD" w14:textId="77777777" w:rsidR="00FE2A78" w:rsidRPr="00711D3D" w:rsidRDefault="00FE2A78" w:rsidP="00FE2A78">
      <w:pPr>
        <w:spacing w:before="120"/>
        <w:ind w:left="720"/>
        <w:rPr>
          <w:rFonts w:ascii="Verdana" w:hAnsi="Verdana" w:cs="Arial"/>
          <w:sz w:val="18"/>
          <w:szCs w:val="18"/>
        </w:rPr>
      </w:pPr>
      <w:r w:rsidRPr="00711D3D">
        <w:rPr>
          <w:rFonts w:ascii="Verdana" w:hAnsi="Verdana" w:cs="Arial"/>
          <w:sz w:val="18"/>
          <w:szCs w:val="18"/>
        </w:rPr>
        <w:t>but shall, notwithstanding the happening of any of these events, continue to apply to all the Indebtedness whether incurred before or after this agreement and in this agreement the words “Borrower” and “Undersigned” shall, if the Borrower or the Undersigned, respectively, is a corporation, include every firm and corporation which results from the events described in sections (a) and (b) above.</w:t>
      </w:r>
    </w:p>
    <w:p w14:paraId="66E89064"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All words denoting the singular shall be pluralized throughout this agreement as the context requires and all words denoting gender shall be construed as the context requires.</w:t>
      </w:r>
    </w:p>
    <w:p w14:paraId="02F84C29"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If one or more of the provisions contained herein shall be invalid, illegal or unenforceable in any respect, such provision shall be deemed to be severable and the validity, legality, and enforceability of the remaining provision contained herein shall not in any way be affected or impaired thereby.</w:t>
      </w:r>
    </w:p>
    <w:p w14:paraId="0A8E6FBA"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This agreement shall be binding upon and shall enure to the benefit of the executors, administrators, successors and assigns of the respective parties hereto.</w:t>
      </w:r>
    </w:p>
    <w:p w14:paraId="1560FA35"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All rights, powers and remedies of the Credit Union hereunder and under any other agreement now or at any time hereafter in force between the Credit Union and the Undersigned shall be cumulative and shall be in addition to and not in substitution for all rights, powers and remedies of the Credit Union at law or in equity.</w:t>
      </w:r>
    </w:p>
    <w:p w14:paraId="446B803C"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This agreement shall be governed by and construed in accordance with the laws of the Province of Alberta and shall be deemed to have been made in such Province and to be performed there, and the courts of such Province shall have jurisdiction over all disputes which may arise under this agreement, provided that nothing herein contained shall prevent the Credit Union from proceeding at its election against the undersigned in the courts of any other province or country.  If the Undersigned becomes resident outside the Province referred to in this paragraph, then the Undersigned hereby submits to the jurisdiction of the courts of competent jurisdiction of the Province referred to in this paragraph in respect of any proceeding hereon.</w:t>
      </w:r>
    </w:p>
    <w:p w14:paraId="6B236934" w14:textId="77777777" w:rsidR="00FE2A78" w:rsidRPr="00711D3D" w:rsidRDefault="00FE2A78" w:rsidP="00FE2A78">
      <w:pPr>
        <w:numPr>
          <w:ilvl w:val="0"/>
          <w:numId w:val="7"/>
        </w:numPr>
        <w:spacing w:before="120"/>
        <w:rPr>
          <w:rFonts w:ascii="Verdana" w:hAnsi="Verdana" w:cs="Arial"/>
          <w:sz w:val="18"/>
          <w:szCs w:val="18"/>
        </w:rPr>
      </w:pPr>
      <w:r w:rsidRPr="00711D3D">
        <w:rPr>
          <w:rFonts w:ascii="Verdana" w:hAnsi="Verdana" w:cs="Arial"/>
          <w:sz w:val="18"/>
          <w:szCs w:val="18"/>
        </w:rPr>
        <w:t xml:space="preserve">The Undersigned acknowledges receipt of a copy of this agreement and waives all rights to receive from the Credit Union a copy of any financing statement, financing change statement or verification </w:t>
      </w:r>
      <w:r w:rsidRPr="00711D3D">
        <w:rPr>
          <w:rFonts w:ascii="Verdana" w:hAnsi="Verdana" w:cs="Arial"/>
          <w:sz w:val="18"/>
          <w:szCs w:val="18"/>
        </w:rPr>
        <w:lastRenderedPageBreak/>
        <w:t>statements registered with or issued by any personal property registry at any time or from time to time in respect of this agreement.</w:t>
      </w:r>
    </w:p>
    <w:p w14:paraId="4887EB86" w14:textId="77777777" w:rsidR="00FE2A78" w:rsidRPr="00711D3D" w:rsidRDefault="00FE2A78" w:rsidP="00FE2A78">
      <w:pPr>
        <w:rPr>
          <w:rFonts w:ascii="Verdana" w:hAnsi="Verdana" w:cs="Arial"/>
          <w:sz w:val="18"/>
          <w:szCs w:val="18"/>
        </w:rPr>
      </w:pPr>
    </w:p>
    <w:p w14:paraId="2163426E" w14:textId="77777777" w:rsidR="00FE2A78" w:rsidRPr="00711D3D" w:rsidRDefault="00711D3D" w:rsidP="00711D3D">
      <w:pPr>
        <w:spacing w:line="480" w:lineRule="auto"/>
        <w:rPr>
          <w:rFonts w:ascii="Verdana" w:hAnsi="Verdana" w:cs="Arial"/>
          <w:sz w:val="18"/>
          <w:szCs w:val="18"/>
        </w:rPr>
      </w:pPr>
      <w:r w:rsidRPr="00711D3D">
        <w:rPr>
          <w:rFonts w:ascii="Verdana" w:hAnsi="Verdana"/>
          <w:sz w:val="18"/>
          <w:szCs w:val="18"/>
        </w:rPr>
        <w:t>Dated at _________________________________________, ____________________________</w:t>
      </w:r>
      <w:r w:rsidRPr="00711D3D">
        <w:rPr>
          <w:rFonts w:ascii="Verdana" w:hAnsi="Verdana"/>
          <w:sz w:val="18"/>
          <w:szCs w:val="18"/>
          <w:lang w:val="en-CA"/>
        </w:rPr>
        <w:t xml:space="preserve"> </w:t>
      </w:r>
      <w:r w:rsidRPr="00711D3D">
        <w:rPr>
          <w:rFonts w:ascii="Verdana" w:hAnsi="Verdana"/>
          <w:sz w:val="18"/>
          <w:szCs w:val="18"/>
        </w:rPr>
        <w:t>this ______ day of ____________________, 20____.</w:t>
      </w:r>
    </w:p>
    <w:p w14:paraId="77F84C20" w14:textId="77777777" w:rsidR="00FE2A78" w:rsidRPr="00711D3D" w:rsidRDefault="00FE2A78" w:rsidP="00FE2A78">
      <w:pPr>
        <w:rPr>
          <w:rFonts w:ascii="Verdana" w:hAnsi="Verdana" w:cs="Arial"/>
          <w:sz w:val="18"/>
          <w:szCs w:val="18"/>
        </w:rPr>
      </w:pPr>
    </w:p>
    <w:p w14:paraId="0B8D637C" w14:textId="77777777" w:rsidR="00FE2A78" w:rsidRPr="00711D3D" w:rsidRDefault="00FE2A78" w:rsidP="00FE2A78">
      <w:pPr>
        <w:jc w:val="both"/>
        <w:rPr>
          <w:rFonts w:ascii="Verdana" w:hAnsi="Verdana" w:cs="Arial"/>
          <w:sz w:val="18"/>
          <w:szCs w:val="18"/>
        </w:rPr>
      </w:pPr>
      <w:r w:rsidRPr="00711D3D">
        <w:rPr>
          <w:rFonts w:ascii="Verdana" w:hAnsi="Verdana" w:cs="Arial"/>
          <w:i/>
          <w:sz w:val="18"/>
          <w:szCs w:val="18"/>
        </w:rPr>
        <w:t>Execution by the party making the assignments and postponement (the "Undersigned"):</w:t>
      </w:r>
    </w:p>
    <w:p w14:paraId="4A2E4943" w14:textId="77777777" w:rsidR="00FE2A78" w:rsidRPr="00711D3D" w:rsidRDefault="00FE2A78" w:rsidP="00FE2A78">
      <w:pPr>
        <w:rPr>
          <w:rFonts w:ascii="Verdana" w:hAnsi="Verdana" w:cs="Arial"/>
          <w:b/>
          <w:sz w:val="18"/>
          <w:szCs w:val="18"/>
        </w:rPr>
      </w:pPr>
    </w:p>
    <w:p w14:paraId="6CBD7889" w14:textId="77777777" w:rsidR="00FE2A78" w:rsidRPr="00711D3D" w:rsidRDefault="00FE2A78" w:rsidP="00FE2A78">
      <w:pPr>
        <w:rPr>
          <w:rFonts w:ascii="Verdana" w:hAnsi="Verdana" w:cs="Arial"/>
          <w:sz w:val="18"/>
          <w:szCs w:val="18"/>
        </w:rPr>
      </w:pPr>
      <w:r w:rsidRPr="00711D3D">
        <w:rPr>
          <w:rFonts w:ascii="Verdana" w:hAnsi="Verdana" w:cs="Arial"/>
          <w:sz w:val="18"/>
          <w:szCs w:val="18"/>
        </w:rPr>
        <w:t>Signed and Delivered</w:t>
      </w:r>
      <w:r w:rsidR="00711D3D">
        <w:rPr>
          <w:rFonts w:ascii="Verdana" w:hAnsi="Verdana" w:cs="Arial"/>
          <w:sz w:val="18"/>
          <w:szCs w:val="18"/>
        </w:rPr>
        <w:t xml:space="preserve"> by:</w:t>
      </w:r>
    </w:p>
    <w:p w14:paraId="3BC620DF" w14:textId="77777777" w:rsidR="00FE2A78" w:rsidRDefault="00FE2A78" w:rsidP="00FE2A78">
      <w:pPr>
        <w:rPr>
          <w:rFonts w:ascii="Verdana" w:hAnsi="Verdana" w:cs="Arial"/>
          <w:sz w:val="18"/>
          <w:szCs w:val="18"/>
        </w:rPr>
      </w:pPr>
    </w:p>
    <w:p w14:paraId="3AE7E3A7" w14:textId="77777777" w:rsidR="00711D3D" w:rsidRPr="00711D3D" w:rsidRDefault="00711D3D" w:rsidP="00FE2A78">
      <w:pPr>
        <w:rPr>
          <w:rFonts w:ascii="Verdana" w:hAnsi="Verdana" w:cs="Arial"/>
          <w:b/>
          <w:vanish/>
          <w:sz w:val="18"/>
          <w:szCs w:val="18"/>
        </w:rPr>
      </w:pPr>
      <w:r w:rsidRPr="00711D3D">
        <w:rPr>
          <w:rFonts w:ascii="Verdana" w:hAnsi="Verdana" w:cs="Arial"/>
          <w:b/>
          <w:vanish/>
          <w:sz w:val="18"/>
          <w:szCs w:val="18"/>
          <w:highlight w:val="yellow"/>
        </w:rPr>
        <w:t>Delete the section that does not apply (Individual or Corporation):</w:t>
      </w:r>
    </w:p>
    <w:p w14:paraId="6D1552EF" w14:textId="77777777" w:rsidR="00FE2A78" w:rsidRPr="00711D3D" w:rsidRDefault="00FE2A78" w:rsidP="00FE2A78">
      <w:pPr>
        <w:jc w:val="both"/>
        <w:rPr>
          <w:rFonts w:ascii="Verdana" w:hAnsi="Verdana" w:cs="Arial"/>
          <w:b/>
          <w:sz w:val="18"/>
          <w:szCs w:val="18"/>
          <w:u w:val="single"/>
        </w:rPr>
      </w:pPr>
      <w:r w:rsidRPr="00711D3D">
        <w:rPr>
          <w:rFonts w:ascii="Verdana" w:hAnsi="Verdana" w:cs="Arial"/>
          <w:b/>
          <w:sz w:val="18"/>
          <w:szCs w:val="18"/>
          <w:u w:val="single"/>
        </w:rPr>
        <w:t>Where the Undersigned is an Individual:</w:t>
      </w:r>
    </w:p>
    <w:p w14:paraId="661B8FC9" w14:textId="77777777" w:rsidR="00FE2A78" w:rsidRPr="00711D3D" w:rsidRDefault="00FE2A78" w:rsidP="00FE2A78">
      <w:pPr>
        <w:rPr>
          <w:rFonts w:ascii="Verdana" w:hAnsi="Verdana"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153"/>
      </w:tblGrid>
      <w:tr w:rsidR="00711D3D" w14:paraId="00292637" w14:textId="77777777" w:rsidTr="00711D3D">
        <w:tc>
          <w:tcPr>
            <w:tcW w:w="5035" w:type="dxa"/>
          </w:tcPr>
          <w:p w14:paraId="4A6800B0" w14:textId="77777777" w:rsidR="00711D3D" w:rsidRPr="008B6461" w:rsidRDefault="00711D3D" w:rsidP="003C4ACE">
            <w:pPr>
              <w:rPr>
                <w:rFonts w:ascii="Verdana" w:hAnsi="Verdana"/>
                <w:sz w:val="18"/>
                <w:szCs w:val="18"/>
              </w:rPr>
            </w:pPr>
          </w:p>
        </w:tc>
        <w:tc>
          <w:tcPr>
            <w:tcW w:w="5153" w:type="dxa"/>
            <w:tcBorders>
              <w:bottom w:val="single" w:sz="4" w:space="0" w:color="auto"/>
            </w:tcBorders>
          </w:tcPr>
          <w:p w14:paraId="12EF44A5" w14:textId="77777777" w:rsidR="00711D3D" w:rsidRPr="008B6461" w:rsidRDefault="00711D3D" w:rsidP="003C4ACE">
            <w:pPr>
              <w:rPr>
                <w:rFonts w:ascii="Verdana" w:hAnsi="Verdana"/>
                <w:sz w:val="18"/>
                <w:szCs w:val="18"/>
              </w:rPr>
            </w:pPr>
          </w:p>
        </w:tc>
      </w:tr>
      <w:tr w:rsidR="00711D3D" w14:paraId="5B5B960D" w14:textId="77777777" w:rsidTr="00711D3D">
        <w:tc>
          <w:tcPr>
            <w:tcW w:w="5035" w:type="dxa"/>
          </w:tcPr>
          <w:p w14:paraId="45ABCF44" w14:textId="77777777" w:rsidR="00711D3D" w:rsidRPr="008B6461" w:rsidRDefault="00711D3D" w:rsidP="003C4ACE">
            <w:pPr>
              <w:rPr>
                <w:rFonts w:ascii="Verdana" w:hAnsi="Verdana"/>
                <w:sz w:val="18"/>
                <w:szCs w:val="18"/>
              </w:rPr>
            </w:pPr>
          </w:p>
        </w:tc>
        <w:tc>
          <w:tcPr>
            <w:tcW w:w="5153" w:type="dxa"/>
            <w:tcBorders>
              <w:top w:val="single" w:sz="4" w:space="0" w:color="auto"/>
            </w:tcBorders>
          </w:tcPr>
          <w:p w14:paraId="6B3B41E3" w14:textId="77777777" w:rsidR="00711D3D" w:rsidRPr="00274A26" w:rsidRDefault="00711D3D" w:rsidP="003C4ACE">
            <w:pPr>
              <w:rPr>
                <w:rFonts w:ascii="Verdana" w:hAnsi="Verdana"/>
                <w:sz w:val="18"/>
                <w:szCs w:val="18"/>
              </w:rPr>
            </w:pPr>
            <w:r w:rsidRPr="00274A26">
              <w:rPr>
                <w:rFonts w:ascii="Verdana" w:hAnsi="Verdana"/>
                <w:sz w:val="18"/>
                <w:szCs w:val="18"/>
              </w:rPr>
              <w:fldChar w:fldCharType="begin">
                <w:ffData>
                  <w:name w:val=""/>
                  <w:enabled/>
                  <w:calcOnExit w:val="0"/>
                  <w:statusText w:type="text" w:val="Full Legal Name of Individual"/>
                  <w:textInput/>
                </w:ffData>
              </w:fldChar>
            </w:r>
            <w:r w:rsidRPr="00274A26">
              <w:rPr>
                <w:rFonts w:ascii="Verdana" w:hAnsi="Verdana"/>
                <w:sz w:val="18"/>
                <w:szCs w:val="18"/>
              </w:rPr>
              <w:instrText xml:space="preserve"> FORMTEXT </w:instrText>
            </w:r>
            <w:r w:rsidRPr="00274A26">
              <w:rPr>
                <w:rFonts w:ascii="Verdana" w:hAnsi="Verdana"/>
                <w:sz w:val="18"/>
                <w:szCs w:val="18"/>
              </w:rPr>
            </w:r>
            <w:r w:rsidRPr="00274A26">
              <w:rPr>
                <w:rFonts w:ascii="Verdana" w:hAnsi="Verdana"/>
                <w:sz w:val="18"/>
                <w:szCs w:val="18"/>
              </w:rPr>
              <w:fldChar w:fldCharType="separate"/>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sz w:val="18"/>
                <w:szCs w:val="18"/>
              </w:rPr>
              <w:fldChar w:fldCharType="end"/>
            </w:r>
          </w:p>
        </w:tc>
      </w:tr>
      <w:tr w:rsidR="00711D3D" w14:paraId="7A016C82" w14:textId="77777777" w:rsidTr="002E1B01">
        <w:tc>
          <w:tcPr>
            <w:tcW w:w="5035" w:type="dxa"/>
          </w:tcPr>
          <w:p w14:paraId="639862D6" w14:textId="77777777" w:rsidR="00711D3D" w:rsidRPr="008B6461" w:rsidRDefault="00711D3D" w:rsidP="00711D3D">
            <w:pPr>
              <w:rPr>
                <w:rFonts w:ascii="Verdana" w:hAnsi="Verdana"/>
                <w:sz w:val="18"/>
                <w:szCs w:val="18"/>
              </w:rPr>
            </w:pPr>
          </w:p>
        </w:tc>
        <w:tc>
          <w:tcPr>
            <w:tcW w:w="5153" w:type="dxa"/>
          </w:tcPr>
          <w:p w14:paraId="68149E15" w14:textId="77777777" w:rsidR="00711D3D" w:rsidRPr="008B6461" w:rsidRDefault="00711D3D" w:rsidP="003C4ACE">
            <w:pPr>
              <w:rPr>
                <w:rFonts w:ascii="Verdana" w:hAnsi="Verdana"/>
                <w:sz w:val="18"/>
                <w:szCs w:val="18"/>
              </w:rPr>
            </w:pPr>
          </w:p>
        </w:tc>
      </w:tr>
      <w:tr w:rsidR="00711D3D" w14:paraId="47676A01" w14:textId="77777777" w:rsidTr="00711D3D">
        <w:tc>
          <w:tcPr>
            <w:tcW w:w="5035" w:type="dxa"/>
          </w:tcPr>
          <w:p w14:paraId="23ACB21C" w14:textId="77777777" w:rsidR="00711D3D" w:rsidRPr="008B6461" w:rsidRDefault="00711D3D" w:rsidP="00711D3D">
            <w:pPr>
              <w:jc w:val="right"/>
              <w:rPr>
                <w:rFonts w:ascii="Verdana" w:hAnsi="Verdana"/>
                <w:sz w:val="18"/>
                <w:szCs w:val="18"/>
              </w:rPr>
            </w:pPr>
            <w:r>
              <w:rPr>
                <w:rFonts w:ascii="Verdana" w:hAnsi="Verdana"/>
                <w:sz w:val="18"/>
                <w:szCs w:val="18"/>
              </w:rPr>
              <w:t xml:space="preserve">Of: </w:t>
            </w:r>
          </w:p>
        </w:tc>
        <w:bookmarkStart w:id="2" w:name="Text4"/>
        <w:tc>
          <w:tcPr>
            <w:tcW w:w="5153" w:type="dxa"/>
          </w:tcPr>
          <w:p w14:paraId="3339B1D1" w14:textId="77777777" w:rsidR="00711D3D" w:rsidRPr="008B6461" w:rsidRDefault="00711D3D" w:rsidP="003C4ACE">
            <w:pPr>
              <w:rPr>
                <w:rFonts w:ascii="Verdana" w:hAnsi="Verdana"/>
                <w:sz w:val="18"/>
                <w:szCs w:val="18"/>
              </w:rPr>
            </w:pPr>
            <w:r>
              <w:rPr>
                <w:rFonts w:ascii="Verdana" w:hAnsi="Verdana"/>
                <w:sz w:val="18"/>
                <w:szCs w:val="18"/>
              </w:rPr>
              <w:fldChar w:fldCharType="begin">
                <w:ffData>
                  <w:name w:val="Text4"/>
                  <w:enabled/>
                  <w:calcOnExit w:val="0"/>
                  <w:statusText w:type="text" w:val="Number and Street of Individual`s home address - City, Province and Postal Code should be entered on next line"/>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2"/>
          </w:p>
        </w:tc>
      </w:tr>
      <w:tr w:rsidR="00711D3D" w14:paraId="415DFF7C" w14:textId="77777777" w:rsidTr="00711D3D">
        <w:tc>
          <w:tcPr>
            <w:tcW w:w="5035" w:type="dxa"/>
          </w:tcPr>
          <w:p w14:paraId="655A825A" w14:textId="77777777" w:rsidR="00711D3D" w:rsidRPr="008B6461" w:rsidRDefault="00711D3D" w:rsidP="00711D3D">
            <w:pPr>
              <w:rPr>
                <w:rFonts w:ascii="Verdana" w:hAnsi="Verdana"/>
                <w:sz w:val="18"/>
                <w:szCs w:val="18"/>
              </w:rPr>
            </w:pPr>
          </w:p>
        </w:tc>
        <w:bookmarkStart w:id="3" w:name="Text5"/>
        <w:tc>
          <w:tcPr>
            <w:tcW w:w="5153" w:type="dxa"/>
          </w:tcPr>
          <w:p w14:paraId="5C47964D" w14:textId="77777777" w:rsidR="00711D3D" w:rsidRPr="008B6461" w:rsidRDefault="00711D3D" w:rsidP="003C4ACE">
            <w:pPr>
              <w:rPr>
                <w:rFonts w:ascii="Verdana" w:hAnsi="Verdana"/>
                <w:sz w:val="18"/>
                <w:szCs w:val="18"/>
              </w:rPr>
            </w:pPr>
            <w:r>
              <w:rPr>
                <w:rFonts w:ascii="Verdana" w:hAnsi="Verdana"/>
                <w:sz w:val="18"/>
                <w:szCs w:val="18"/>
              </w:rPr>
              <w:fldChar w:fldCharType="begin">
                <w:ffData>
                  <w:name w:val="Text5"/>
                  <w:enabled/>
                  <w:calcOnExit w:val="0"/>
                  <w:statusText w:type="text" w:val="City, Province and Postal Code of Individual`s home addres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3"/>
          </w:p>
        </w:tc>
      </w:tr>
      <w:tr w:rsidR="00711D3D" w14:paraId="6DE934F5" w14:textId="77777777" w:rsidTr="00711D3D">
        <w:tc>
          <w:tcPr>
            <w:tcW w:w="5035" w:type="dxa"/>
          </w:tcPr>
          <w:p w14:paraId="4E1F0705" w14:textId="77777777" w:rsidR="00711D3D" w:rsidRPr="008B6461" w:rsidRDefault="00711D3D" w:rsidP="00711D3D">
            <w:pPr>
              <w:rPr>
                <w:rFonts w:ascii="Verdana" w:hAnsi="Verdana"/>
                <w:sz w:val="18"/>
                <w:szCs w:val="18"/>
              </w:rPr>
            </w:pPr>
          </w:p>
        </w:tc>
        <w:tc>
          <w:tcPr>
            <w:tcW w:w="5153" w:type="dxa"/>
          </w:tcPr>
          <w:p w14:paraId="175D35E4" w14:textId="77777777" w:rsidR="00711D3D" w:rsidRPr="008B6461" w:rsidRDefault="00711D3D" w:rsidP="003C4ACE">
            <w:pPr>
              <w:rPr>
                <w:rFonts w:ascii="Verdana" w:hAnsi="Verdana"/>
                <w:sz w:val="18"/>
                <w:szCs w:val="18"/>
              </w:rPr>
            </w:pPr>
          </w:p>
        </w:tc>
      </w:tr>
      <w:tr w:rsidR="00711D3D" w14:paraId="4AA33298" w14:textId="77777777" w:rsidTr="00711D3D">
        <w:tc>
          <w:tcPr>
            <w:tcW w:w="5035" w:type="dxa"/>
          </w:tcPr>
          <w:p w14:paraId="26A17FA2" w14:textId="77777777" w:rsidR="00711D3D" w:rsidRPr="008B6461" w:rsidRDefault="00711D3D" w:rsidP="00711D3D">
            <w:pPr>
              <w:jc w:val="right"/>
              <w:rPr>
                <w:rFonts w:ascii="Verdana" w:hAnsi="Verdana"/>
                <w:sz w:val="18"/>
                <w:szCs w:val="18"/>
              </w:rPr>
            </w:pPr>
            <w:r>
              <w:rPr>
                <w:rFonts w:ascii="Verdana" w:hAnsi="Verdana"/>
                <w:sz w:val="18"/>
                <w:szCs w:val="18"/>
              </w:rPr>
              <w:t xml:space="preserve">Date of Birth: </w:t>
            </w:r>
          </w:p>
        </w:tc>
        <w:bookmarkStart w:id="4" w:name="Text6"/>
        <w:tc>
          <w:tcPr>
            <w:tcW w:w="5153" w:type="dxa"/>
          </w:tcPr>
          <w:p w14:paraId="1CAA4198" w14:textId="77777777" w:rsidR="00711D3D" w:rsidRPr="008B6461" w:rsidRDefault="00711D3D" w:rsidP="003C4ACE">
            <w:pPr>
              <w:rPr>
                <w:rFonts w:ascii="Verdana" w:hAnsi="Verdana"/>
                <w:sz w:val="18"/>
                <w:szCs w:val="18"/>
              </w:rPr>
            </w:pPr>
            <w:r>
              <w:rPr>
                <w:rFonts w:ascii="Verdana" w:hAnsi="Verdana"/>
                <w:sz w:val="18"/>
                <w:szCs w:val="18"/>
              </w:rPr>
              <w:fldChar w:fldCharType="begin">
                <w:ffData>
                  <w:name w:val="Text6"/>
                  <w:enabled/>
                  <w:calcOnExit w:val="0"/>
                  <w:statusText w:type="text" w:val="Date of Birth of Individual - Month Day, Year (i.e.: January 4, 1956)"/>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
          </w:p>
        </w:tc>
      </w:tr>
    </w:tbl>
    <w:p w14:paraId="71D8CAE8" w14:textId="77777777" w:rsidR="00711D3D" w:rsidRDefault="00711D3D" w:rsidP="00FE2A78">
      <w:pPr>
        <w:jc w:val="both"/>
        <w:rPr>
          <w:rFonts w:ascii="Verdana" w:hAnsi="Verdana" w:cs="Arial"/>
          <w:sz w:val="18"/>
          <w:szCs w:val="18"/>
        </w:rPr>
      </w:pPr>
    </w:p>
    <w:p w14:paraId="24ED1062" w14:textId="77777777" w:rsidR="00FE2A78" w:rsidRPr="00711D3D" w:rsidRDefault="00FE2A78" w:rsidP="00FE2A78">
      <w:pPr>
        <w:jc w:val="both"/>
        <w:rPr>
          <w:rFonts w:ascii="Verdana" w:hAnsi="Verdana" w:cs="Arial"/>
          <w:b/>
          <w:sz w:val="18"/>
          <w:szCs w:val="18"/>
          <w:u w:val="single"/>
        </w:rPr>
      </w:pPr>
      <w:r w:rsidRPr="00711D3D">
        <w:rPr>
          <w:rFonts w:ascii="Verdana" w:hAnsi="Verdana" w:cs="Arial"/>
          <w:b/>
          <w:sz w:val="18"/>
          <w:szCs w:val="18"/>
          <w:u w:val="single"/>
        </w:rPr>
        <w:t>Where the Undersigned is a Corporation:</w:t>
      </w:r>
    </w:p>
    <w:p w14:paraId="359A3ADF" w14:textId="77777777" w:rsidR="00FE2A78" w:rsidRDefault="00FE2A78" w:rsidP="00FE2A78">
      <w:pPr>
        <w:rPr>
          <w:rFonts w:ascii="Verdana" w:hAnsi="Verdana" w:cs="Arial"/>
          <w:sz w:val="18"/>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4907"/>
      </w:tblGrid>
      <w:tr w:rsidR="00711D3D" w:rsidRPr="008B6461" w14:paraId="5E0986AE" w14:textId="77777777" w:rsidTr="003C4ACE">
        <w:tc>
          <w:tcPr>
            <w:tcW w:w="810" w:type="dxa"/>
          </w:tcPr>
          <w:p w14:paraId="78D14A7C" w14:textId="77777777" w:rsidR="00711D3D" w:rsidRPr="008B6461" w:rsidRDefault="00711D3D" w:rsidP="003C4ACE">
            <w:pPr>
              <w:rPr>
                <w:rFonts w:ascii="Verdana" w:hAnsi="Verdana"/>
                <w:sz w:val="18"/>
                <w:szCs w:val="18"/>
              </w:rPr>
            </w:pPr>
          </w:p>
        </w:tc>
        <w:bookmarkStart w:id="5" w:name="Text3"/>
        <w:tc>
          <w:tcPr>
            <w:tcW w:w="5508" w:type="dxa"/>
          </w:tcPr>
          <w:p w14:paraId="10237036" w14:textId="77777777" w:rsidR="00711D3D" w:rsidRPr="00274A26" w:rsidRDefault="00711D3D" w:rsidP="003C4ACE">
            <w:pPr>
              <w:rPr>
                <w:rFonts w:ascii="Verdana" w:hAnsi="Verdana"/>
                <w:sz w:val="18"/>
                <w:szCs w:val="18"/>
              </w:rPr>
            </w:pPr>
            <w:r w:rsidRPr="00274A26">
              <w:rPr>
                <w:rFonts w:ascii="Verdana" w:hAnsi="Verdana"/>
                <w:sz w:val="18"/>
                <w:szCs w:val="18"/>
              </w:rPr>
              <w:fldChar w:fldCharType="begin">
                <w:ffData>
                  <w:name w:val="Text3"/>
                  <w:enabled/>
                  <w:calcOnExit w:val="0"/>
                  <w:statusText w:type="text" w:val="Full Legal Name of Corporation"/>
                  <w:textInput/>
                </w:ffData>
              </w:fldChar>
            </w:r>
            <w:r w:rsidRPr="00274A26">
              <w:rPr>
                <w:rFonts w:ascii="Verdana" w:hAnsi="Verdana"/>
                <w:sz w:val="18"/>
                <w:szCs w:val="18"/>
              </w:rPr>
              <w:instrText xml:space="preserve"> FORMTEXT </w:instrText>
            </w:r>
            <w:r w:rsidRPr="00274A26">
              <w:rPr>
                <w:rFonts w:ascii="Verdana" w:hAnsi="Verdana"/>
                <w:sz w:val="18"/>
                <w:szCs w:val="18"/>
              </w:rPr>
            </w:r>
            <w:r w:rsidRPr="00274A26">
              <w:rPr>
                <w:rFonts w:ascii="Verdana" w:hAnsi="Verdana"/>
                <w:sz w:val="18"/>
                <w:szCs w:val="18"/>
              </w:rPr>
              <w:fldChar w:fldCharType="separate"/>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sz w:val="18"/>
                <w:szCs w:val="18"/>
              </w:rPr>
              <w:fldChar w:fldCharType="end"/>
            </w:r>
            <w:bookmarkEnd w:id="5"/>
          </w:p>
          <w:p w14:paraId="3A947027" w14:textId="77777777" w:rsidR="00711D3D" w:rsidRPr="008B6461" w:rsidRDefault="00711D3D" w:rsidP="003C4ACE">
            <w:pPr>
              <w:rPr>
                <w:rFonts w:ascii="Verdana" w:hAnsi="Verdana"/>
                <w:sz w:val="18"/>
                <w:szCs w:val="18"/>
              </w:rPr>
            </w:pPr>
          </w:p>
          <w:p w14:paraId="6B9F6C45" w14:textId="77777777" w:rsidR="00711D3D" w:rsidRPr="008B6461" w:rsidRDefault="00711D3D" w:rsidP="003C4ACE">
            <w:pPr>
              <w:rPr>
                <w:rFonts w:ascii="Verdana" w:hAnsi="Verdana"/>
                <w:sz w:val="18"/>
                <w:szCs w:val="18"/>
              </w:rPr>
            </w:pPr>
          </w:p>
        </w:tc>
      </w:tr>
      <w:tr w:rsidR="00711D3D" w:rsidRPr="008B6461" w14:paraId="097BCBC7" w14:textId="77777777" w:rsidTr="003C4ACE">
        <w:tc>
          <w:tcPr>
            <w:tcW w:w="810" w:type="dxa"/>
          </w:tcPr>
          <w:p w14:paraId="2E80A58B" w14:textId="77777777" w:rsidR="00711D3D" w:rsidRPr="008B6461" w:rsidRDefault="00711D3D" w:rsidP="003C4ACE">
            <w:pPr>
              <w:rPr>
                <w:rFonts w:ascii="Verdana" w:hAnsi="Verdana"/>
                <w:sz w:val="18"/>
                <w:szCs w:val="18"/>
              </w:rPr>
            </w:pPr>
          </w:p>
        </w:tc>
        <w:tc>
          <w:tcPr>
            <w:tcW w:w="5508" w:type="dxa"/>
          </w:tcPr>
          <w:p w14:paraId="185B814B" w14:textId="77777777" w:rsidR="00711D3D" w:rsidRPr="008B6461" w:rsidRDefault="00711D3D" w:rsidP="003C4ACE">
            <w:pPr>
              <w:rPr>
                <w:rFonts w:ascii="Verdana" w:hAnsi="Verdana"/>
                <w:sz w:val="18"/>
                <w:szCs w:val="18"/>
              </w:rPr>
            </w:pPr>
          </w:p>
        </w:tc>
      </w:tr>
      <w:tr w:rsidR="00711D3D" w:rsidRPr="008B6461" w14:paraId="240BA305" w14:textId="77777777" w:rsidTr="003C4ACE">
        <w:tc>
          <w:tcPr>
            <w:tcW w:w="810" w:type="dxa"/>
          </w:tcPr>
          <w:p w14:paraId="6D45473D" w14:textId="77777777" w:rsidR="00711D3D" w:rsidRPr="008B6461" w:rsidRDefault="00711D3D" w:rsidP="003C4ACE">
            <w:pPr>
              <w:jc w:val="right"/>
              <w:rPr>
                <w:rFonts w:ascii="Verdana" w:hAnsi="Verdana"/>
                <w:sz w:val="18"/>
                <w:szCs w:val="18"/>
              </w:rPr>
            </w:pPr>
            <w:r>
              <w:rPr>
                <w:rFonts w:ascii="Verdana" w:hAnsi="Verdana"/>
                <w:sz w:val="18"/>
                <w:szCs w:val="18"/>
              </w:rPr>
              <w:t>per:</w:t>
            </w:r>
          </w:p>
        </w:tc>
        <w:tc>
          <w:tcPr>
            <w:tcW w:w="5508" w:type="dxa"/>
            <w:tcBorders>
              <w:bottom w:val="single" w:sz="4" w:space="0" w:color="auto"/>
            </w:tcBorders>
          </w:tcPr>
          <w:p w14:paraId="15CAE6F9" w14:textId="77777777" w:rsidR="00711D3D" w:rsidRPr="008B6461" w:rsidRDefault="00711D3D" w:rsidP="003C4ACE">
            <w:pPr>
              <w:rPr>
                <w:rFonts w:ascii="Verdana" w:hAnsi="Verdana"/>
                <w:sz w:val="18"/>
                <w:szCs w:val="18"/>
              </w:rPr>
            </w:pPr>
          </w:p>
        </w:tc>
      </w:tr>
      <w:tr w:rsidR="00711D3D" w:rsidRPr="008B6461" w14:paraId="040C73B4" w14:textId="77777777" w:rsidTr="003C4ACE">
        <w:tc>
          <w:tcPr>
            <w:tcW w:w="810" w:type="dxa"/>
          </w:tcPr>
          <w:p w14:paraId="6D79B202" w14:textId="77777777" w:rsidR="00711D3D" w:rsidRPr="008B6461" w:rsidRDefault="00711D3D" w:rsidP="003C4ACE">
            <w:pPr>
              <w:jc w:val="right"/>
              <w:rPr>
                <w:rFonts w:ascii="Verdana" w:hAnsi="Verdana"/>
                <w:sz w:val="18"/>
                <w:szCs w:val="18"/>
              </w:rPr>
            </w:pPr>
          </w:p>
        </w:tc>
        <w:tc>
          <w:tcPr>
            <w:tcW w:w="5508" w:type="dxa"/>
            <w:tcBorders>
              <w:top w:val="single" w:sz="4" w:space="0" w:color="auto"/>
            </w:tcBorders>
          </w:tcPr>
          <w:p w14:paraId="70AEE398" w14:textId="77777777" w:rsidR="00711D3D" w:rsidRDefault="00711D3D" w:rsidP="003C4ACE">
            <w:pPr>
              <w:rPr>
                <w:rFonts w:ascii="Verdana" w:hAnsi="Verdana"/>
                <w:sz w:val="18"/>
                <w:szCs w:val="18"/>
              </w:rPr>
            </w:pPr>
          </w:p>
          <w:p w14:paraId="005E3B94" w14:textId="77777777" w:rsidR="00711D3D" w:rsidRDefault="00711D3D" w:rsidP="003C4ACE">
            <w:pPr>
              <w:rPr>
                <w:rFonts w:ascii="Verdana" w:hAnsi="Verdana"/>
                <w:sz w:val="18"/>
                <w:szCs w:val="18"/>
              </w:rPr>
            </w:pPr>
          </w:p>
          <w:p w14:paraId="3A204BE5" w14:textId="77777777" w:rsidR="00711D3D" w:rsidRPr="008B6461" w:rsidRDefault="00711D3D" w:rsidP="003C4ACE">
            <w:pPr>
              <w:rPr>
                <w:rFonts w:ascii="Verdana" w:hAnsi="Verdana"/>
                <w:sz w:val="18"/>
                <w:szCs w:val="18"/>
              </w:rPr>
            </w:pPr>
          </w:p>
        </w:tc>
      </w:tr>
      <w:tr w:rsidR="00711D3D" w:rsidRPr="008B6461" w14:paraId="401D6312" w14:textId="77777777" w:rsidTr="003C4ACE">
        <w:tc>
          <w:tcPr>
            <w:tcW w:w="810" w:type="dxa"/>
          </w:tcPr>
          <w:p w14:paraId="6CBF6447" w14:textId="77777777" w:rsidR="00711D3D" w:rsidRPr="008B6461" w:rsidRDefault="00711D3D" w:rsidP="003C4ACE">
            <w:pPr>
              <w:jc w:val="right"/>
              <w:rPr>
                <w:rFonts w:ascii="Verdana" w:hAnsi="Verdana"/>
                <w:sz w:val="18"/>
                <w:szCs w:val="18"/>
              </w:rPr>
            </w:pPr>
            <w:r>
              <w:rPr>
                <w:rFonts w:ascii="Verdana" w:hAnsi="Verdana"/>
                <w:sz w:val="18"/>
                <w:szCs w:val="18"/>
              </w:rPr>
              <w:t>per:</w:t>
            </w:r>
          </w:p>
        </w:tc>
        <w:tc>
          <w:tcPr>
            <w:tcW w:w="5508" w:type="dxa"/>
            <w:tcBorders>
              <w:bottom w:val="single" w:sz="4" w:space="0" w:color="auto"/>
            </w:tcBorders>
          </w:tcPr>
          <w:p w14:paraId="0576F839" w14:textId="77777777" w:rsidR="00711D3D" w:rsidRPr="008B6461" w:rsidRDefault="00711D3D" w:rsidP="003C4ACE">
            <w:pPr>
              <w:rPr>
                <w:rFonts w:ascii="Verdana" w:hAnsi="Verdana"/>
                <w:sz w:val="18"/>
                <w:szCs w:val="18"/>
              </w:rPr>
            </w:pPr>
          </w:p>
        </w:tc>
      </w:tr>
      <w:tr w:rsidR="00711D3D" w:rsidRPr="008B6461" w14:paraId="76178564" w14:textId="77777777" w:rsidTr="003C4ACE">
        <w:tc>
          <w:tcPr>
            <w:tcW w:w="810" w:type="dxa"/>
          </w:tcPr>
          <w:p w14:paraId="426E8481" w14:textId="77777777" w:rsidR="00711D3D" w:rsidRPr="008B6461" w:rsidRDefault="00711D3D" w:rsidP="003C4ACE">
            <w:pPr>
              <w:jc w:val="right"/>
              <w:rPr>
                <w:rFonts w:ascii="Verdana" w:hAnsi="Verdana"/>
                <w:sz w:val="18"/>
                <w:szCs w:val="18"/>
              </w:rPr>
            </w:pPr>
          </w:p>
        </w:tc>
        <w:tc>
          <w:tcPr>
            <w:tcW w:w="5508" w:type="dxa"/>
            <w:tcBorders>
              <w:top w:val="single" w:sz="4" w:space="0" w:color="auto"/>
            </w:tcBorders>
          </w:tcPr>
          <w:p w14:paraId="24DE0FF9" w14:textId="77777777" w:rsidR="00711D3D" w:rsidRPr="008B6461" w:rsidRDefault="00711D3D" w:rsidP="003C4ACE">
            <w:pPr>
              <w:rPr>
                <w:rFonts w:ascii="Verdana" w:hAnsi="Verdana"/>
                <w:sz w:val="18"/>
                <w:szCs w:val="18"/>
              </w:rPr>
            </w:pPr>
          </w:p>
        </w:tc>
      </w:tr>
    </w:tbl>
    <w:p w14:paraId="7F654788" w14:textId="77777777" w:rsidR="00711D3D" w:rsidRPr="00711D3D" w:rsidRDefault="00711D3D" w:rsidP="00FE2A78">
      <w:pPr>
        <w:rPr>
          <w:rFonts w:ascii="Verdana" w:hAnsi="Verdana" w:cs="Arial"/>
          <w:sz w:val="18"/>
          <w:szCs w:val="18"/>
        </w:rPr>
      </w:pPr>
    </w:p>
    <w:p w14:paraId="6B76367F" w14:textId="77777777" w:rsidR="00FE2A78" w:rsidRPr="00711D3D" w:rsidRDefault="00FE2A78" w:rsidP="00711D3D">
      <w:pPr>
        <w:spacing w:line="480" w:lineRule="auto"/>
        <w:rPr>
          <w:rFonts w:ascii="Verdana" w:hAnsi="Verdana" w:cs="Arial"/>
          <w:sz w:val="18"/>
          <w:szCs w:val="18"/>
        </w:rPr>
      </w:pPr>
      <w:r w:rsidRPr="00711D3D">
        <w:rPr>
          <w:rFonts w:ascii="Verdana" w:hAnsi="Verdana" w:cs="Arial"/>
          <w:sz w:val="18"/>
          <w:szCs w:val="18"/>
        </w:rPr>
        <w:t xml:space="preserve">This Assignment and Postponement is acknowledged by the Borrower </w:t>
      </w:r>
      <w:r w:rsidR="00711D3D" w:rsidRPr="00711D3D">
        <w:rPr>
          <w:rFonts w:ascii="Verdana" w:hAnsi="Verdana"/>
          <w:sz w:val="18"/>
          <w:szCs w:val="18"/>
        </w:rPr>
        <w:t xml:space="preserve">this ______ day of ____________________, 20____ </w:t>
      </w:r>
      <w:r w:rsidRPr="00711D3D">
        <w:rPr>
          <w:rFonts w:ascii="Verdana" w:hAnsi="Verdana" w:cs="Arial"/>
          <w:sz w:val="18"/>
          <w:szCs w:val="18"/>
        </w:rPr>
        <w:t>and the Borrower covenants and agrees that any payment of the Debt of any portion thereof shall be paid to the Credit Union.</w:t>
      </w: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711D3D" w:rsidRPr="008B6461" w14:paraId="6F3578B9" w14:textId="77777777" w:rsidTr="00711D3D">
        <w:tc>
          <w:tcPr>
            <w:tcW w:w="753" w:type="dxa"/>
          </w:tcPr>
          <w:p w14:paraId="31159D59" w14:textId="77777777" w:rsidR="00711D3D" w:rsidRPr="008B6461" w:rsidRDefault="00711D3D" w:rsidP="003C4ACE">
            <w:pPr>
              <w:rPr>
                <w:rFonts w:ascii="Verdana" w:hAnsi="Verdana"/>
                <w:sz w:val="18"/>
                <w:szCs w:val="18"/>
              </w:rPr>
            </w:pPr>
          </w:p>
        </w:tc>
        <w:tc>
          <w:tcPr>
            <w:tcW w:w="4936" w:type="dxa"/>
          </w:tcPr>
          <w:p w14:paraId="254238E0" w14:textId="77777777" w:rsidR="00711D3D" w:rsidRPr="00274A26" w:rsidRDefault="00711D3D" w:rsidP="003C4ACE">
            <w:pPr>
              <w:rPr>
                <w:rFonts w:ascii="Verdana" w:hAnsi="Verdana"/>
                <w:sz w:val="18"/>
                <w:szCs w:val="18"/>
              </w:rPr>
            </w:pPr>
            <w:r w:rsidRPr="00274A26">
              <w:rPr>
                <w:rFonts w:ascii="Verdana" w:hAnsi="Verdana"/>
                <w:sz w:val="18"/>
                <w:szCs w:val="18"/>
              </w:rPr>
              <w:fldChar w:fldCharType="begin">
                <w:ffData>
                  <w:name w:val=""/>
                  <w:enabled/>
                  <w:calcOnExit w:val="0"/>
                  <w:statusText w:type="text" w:val="Full Legal Name of Corporation, Partnership or Organization."/>
                  <w:textInput/>
                </w:ffData>
              </w:fldChar>
            </w:r>
            <w:r w:rsidRPr="00274A26">
              <w:rPr>
                <w:rFonts w:ascii="Verdana" w:hAnsi="Verdana"/>
                <w:sz w:val="18"/>
                <w:szCs w:val="18"/>
              </w:rPr>
              <w:instrText xml:space="preserve"> FORMTEXT </w:instrText>
            </w:r>
            <w:r w:rsidRPr="00274A26">
              <w:rPr>
                <w:rFonts w:ascii="Verdana" w:hAnsi="Verdana"/>
                <w:sz w:val="18"/>
                <w:szCs w:val="18"/>
              </w:rPr>
            </w:r>
            <w:r w:rsidRPr="00274A26">
              <w:rPr>
                <w:rFonts w:ascii="Verdana" w:hAnsi="Verdana"/>
                <w:sz w:val="18"/>
                <w:szCs w:val="18"/>
              </w:rPr>
              <w:fldChar w:fldCharType="separate"/>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noProof/>
                <w:sz w:val="18"/>
                <w:szCs w:val="18"/>
              </w:rPr>
              <w:t> </w:t>
            </w:r>
            <w:r w:rsidRPr="00274A26">
              <w:rPr>
                <w:rFonts w:ascii="Verdana" w:hAnsi="Verdana"/>
                <w:sz w:val="18"/>
                <w:szCs w:val="18"/>
              </w:rPr>
              <w:fldChar w:fldCharType="end"/>
            </w:r>
          </w:p>
          <w:p w14:paraId="788C9F2C" w14:textId="77777777" w:rsidR="00711D3D" w:rsidRPr="008B6461" w:rsidRDefault="00711D3D" w:rsidP="003C4ACE">
            <w:pPr>
              <w:rPr>
                <w:rFonts w:ascii="Verdana" w:hAnsi="Verdana"/>
                <w:sz w:val="18"/>
                <w:szCs w:val="18"/>
              </w:rPr>
            </w:pPr>
          </w:p>
          <w:p w14:paraId="45C344DC" w14:textId="77777777" w:rsidR="00711D3D" w:rsidRPr="008B6461" w:rsidRDefault="00711D3D" w:rsidP="003C4ACE">
            <w:pPr>
              <w:rPr>
                <w:rFonts w:ascii="Verdana" w:hAnsi="Verdana"/>
                <w:sz w:val="18"/>
                <w:szCs w:val="18"/>
              </w:rPr>
            </w:pPr>
          </w:p>
        </w:tc>
      </w:tr>
      <w:tr w:rsidR="00711D3D" w:rsidRPr="008B6461" w14:paraId="7893AD33" w14:textId="77777777" w:rsidTr="00711D3D">
        <w:tc>
          <w:tcPr>
            <w:tcW w:w="753" w:type="dxa"/>
          </w:tcPr>
          <w:p w14:paraId="71653203" w14:textId="77777777" w:rsidR="00711D3D" w:rsidRPr="008B6461" w:rsidRDefault="00711D3D" w:rsidP="003C4ACE">
            <w:pPr>
              <w:rPr>
                <w:rFonts w:ascii="Verdana" w:hAnsi="Verdana"/>
                <w:sz w:val="18"/>
                <w:szCs w:val="18"/>
              </w:rPr>
            </w:pPr>
          </w:p>
        </w:tc>
        <w:tc>
          <w:tcPr>
            <w:tcW w:w="4936" w:type="dxa"/>
          </w:tcPr>
          <w:p w14:paraId="523C9101" w14:textId="77777777" w:rsidR="00711D3D" w:rsidRPr="008B6461" w:rsidRDefault="00711D3D" w:rsidP="003C4ACE">
            <w:pPr>
              <w:rPr>
                <w:rFonts w:ascii="Verdana" w:hAnsi="Verdana"/>
                <w:sz w:val="18"/>
                <w:szCs w:val="18"/>
              </w:rPr>
            </w:pPr>
          </w:p>
        </w:tc>
      </w:tr>
      <w:bookmarkStart w:id="6" w:name="Dropdown1"/>
      <w:tr w:rsidR="00711D3D" w:rsidRPr="008B6461" w14:paraId="4241FD5B" w14:textId="77777777" w:rsidTr="00711D3D">
        <w:tc>
          <w:tcPr>
            <w:tcW w:w="753" w:type="dxa"/>
          </w:tcPr>
          <w:p w14:paraId="54687590" w14:textId="77777777" w:rsidR="00711D3D" w:rsidRPr="008B6461" w:rsidRDefault="00711D3D" w:rsidP="003C4ACE">
            <w:pPr>
              <w:jc w:val="right"/>
              <w:rPr>
                <w:rFonts w:ascii="Verdana" w:hAnsi="Verdana"/>
                <w:sz w:val="18"/>
                <w:szCs w:val="18"/>
              </w:rPr>
            </w:pPr>
            <w:r>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per:"/>
                    <w:listEntry w:val="  "/>
                  </w:ddList>
                </w:ffData>
              </w:fldChar>
            </w:r>
            <w:r>
              <w:rPr>
                <w:rFonts w:ascii="Verdana" w:hAnsi="Verdana"/>
                <w:sz w:val="18"/>
                <w:szCs w:val="18"/>
              </w:rPr>
              <w:instrText xml:space="preserve"> FORMDROPDOWN </w:instrText>
            </w:r>
            <w:r w:rsidR="00B9544C">
              <w:rPr>
                <w:rFonts w:ascii="Verdana" w:hAnsi="Verdana"/>
                <w:sz w:val="18"/>
                <w:szCs w:val="18"/>
              </w:rPr>
            </w:r>
            <w:r w:rsidR="00B9544C">
              <w:rPr>
                <w:rFonts w:ascii="Verdana" w:hAnsi="Verdana"/>
                <w:sz w:val="18"/>
                <w:szCs w:val="18"/>
              </w:rPr>
              <w:fldChar w:fldCharType="separate"/>
            </w:r>
            <w:r>
              <w:rPr>
                <w:rFonts w:ascii="Verdana" w:hAnsi="Verdana"/>
                <w:sz w:val="18"/>
                <w:szCs w:val="18"/>
              </w:rPr>
              <w:fldChar w:fldCharType="end"/>
            </w:r>
            <w:bookmarkEnd w:id="6"/>
          </w:p>
        </w:tc>
        <w:tc>
          <w:tcPr>
            <w:tcW w:w="4936" w:type="dxa"/>
            <w:tcBorders>
              <w:bottom w:val="single" w:sz="4" w:space="0" w:color="auto"/>
            </w:tcBorders>
          </w:tcPr>
          <w:p w14:paraId="4672EEDA" w14:textId="77777777" w:rsidR="00711D3D" w:rsidRPr="008B6461" w:rsidRDefault="00711D3D" w:rsidP="003C4ACE">
            <w:pPr>
              <w:rPr>
                <w:rFonts w:ascii="Verdana" w:hAnsi="Verdana"/>
                <w:sz w:val="18"/>
                <w:szCs w:val="18"/>
              </w:rPr>
            </w:pPr>
          </w:p>
        </w:tc>
      </w:tr>
      <w:tr w:rsidR="00711D3D" w:rsidRPr="008B6461" w14:paraId="564C126F" w14:textId="77777777" w:rsidTr="00711D3D">
        <w:tc>
          <w:tcPr>
            <w:tcW w:w="753" w:type="dxa"/>
          </w:tcPr>
          <w:p w14:paraId="78A175EE" w14:textId="77777777" w:rsidR="00711D3D" w:rsidRPr="008B6461" w:rsidRDefault="00711D3D" w:rsidP="003C4ACE">
            <w:pPr>
              <w:jc w:val="right"/>
              <w:rPr>
                <w:rFonts w:ascii="Verdana" w:hAnsi="Verdana"/>
                <w:sz w:val="18"/>
                <w:szCs w:val="18"/>
              </w:rPr>
            </w:pPr>
          </w:p>
        </w:tc>
        <w:tc>
          <w:tcPr>
            <w:tcW w:w="4936" w:type="dxa"/>
            <w:tcBorders>
              <w:top w:val="single" w:sz="4" w:space="0" w:color="auto"/>
            </w:tcBorders>
          </w:tcPr>
          <w:p w14:paraId="65361E8D" w14:textId="77777777" w:rsidR="00711D3D" w:rsidRPr="008B6461" w:rsidRDefault="00711D3D" w:rsidP="003C4ACE">
            <w:pPr>
              <w:rPr>
                <w:rFonts w:ascii="Verdana" w:hAnsi="Verdana"/>
                <w:sz w:val="18"/>
                <w:szCs w:val="18"/>
              </w:rPr>
            </w:pPr>
            <w:r>
              <w:rPr>
                <w:rFonts w:ascii="Verdana" w:hAnsi="Verdana"/>
                <w:sz w:val="18"/>
                <w:szCs w:val="18"/>
              </w:rPr>
              <w:fldChar w:fldCharType="begin">
                <w:ffData>
                  <w:name w:val="Text1"/>
                  <w:enabled/>
                  <w:calcOnExit w:val="0"/>
                  <w:statusText w:type="text" w:val="Full Legal Name of Individual or Sole Proprietor.  Leave blank for Corporations, Partnerships or Organization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p w14:paraId="683EE10F" w14:textId="77777777" w:rsidR="00711D3D" w:rsidRDefault="00711D3D" w:rsidP="003C4ACE">
            <w:pPr>
              <w:rPr>
                <w:rFonts w:ascii="Verdana" w:hAnsi="Verdana"/>
                <w:sz w:val="18"/>
                <w:szCs w:val="18"/>
              </w:rPr>
            </w:pPr>
          </w:p>
          <w:p w14:paraId="4F4CF47C" w14:textId="77777777" w:rsidR="00711D3D" w:rsidRPr="008B6461" w:rsidRDefault="00711D3D" w:rsidP="003C4ACE">
            <w:pPr>
              <w:rPr>
                <w:rFonts w:ascii="Verdana" w:hAnsi="Verdana"/>
                <w:sz w:val="18"/>
                <w:szCs w:val="18"/>
              </w:rPr>
            </w:pPr>
          </w:p>
        </w:tc>
      </w:tr>
      <w:bookmarkStart w:id="7" w:name="Dropdown2"/>
      <w:tr w:rsidR="00711D3D" w:rsidRPr="008B6461" w14:paraId="15BA10D2" w14:textId="77777777" w:rsidTr="00711D3D">
        <w:tc>
          <w:tcPr>
            <w:tcW w:w="753" w:type="dxa"/>
          </w:tcPr>
          <w:p w14:paraId="3F6C20EA" w14:textId="77777777" w:rsidR="00711D3D" w:rsidRPr="008B6461" w:rsidRDefault="00711D3D" w:rsidP="003C4ACE">
            <w:pPr>
              <w:jc w:val="right"/>
              <w:rPr>
                <w:rFonts w:ascii="Verdana" w:hAnsi="Verdana"/>
                <w:sz w:val="18"/>
                <w:szCs w:val="18"/>
              </w:rPr>
            </w:pPr>
            <w:r>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per:"/>
                    <w:listEntry w:val="  "/>
                  </w:ddList>
                </w:ffData>
              </w:fldChar>
            </w:r>
            <w:r>
              <w:rPr>
                <w:rFonts w:ascii="Verdana" w:hAnsi="Verdana"/>
                <w:sz w:val="18"/>
                <w:szCs w:val="18"/>
              </w:rPr>
              <w:instrText xml:space="preserve"> FORMDROPDOWN </w:instrText>
            </w:r>
            <w:r w:rsidR="00B9544C">
              <w:rPr>
                <w:rFonts w:ascii="Verdana" w:hAnsi="Verdana"/>
                <w:sz w:val="18"/>
                <w:szCs w:val="18"/>
              </w:rPr>
            </w:r>
            <w:r w:rsidR="00B9544C">
              <w:rPr>
                <w:rFonts w:ascii="Verdana" w:hAnsi="Verdana"/>
                <w:sz w:val="18"/>
                <w:szCs w:val="18"/>
              </w:rPr>
              <w:fldChar w:fldCharType="separate"/>
            </w:r>
            <w:r>
              <w:rPr>
                <w:rFonts w:ascii="Verdana" w:hAnsi="Verdana"/>
                <w:sz w:val="18"/>
                <w:szCs w:val="18"/>
              </w:rPr>
              <w:fldChar w:fldCharType="end"/>
            </w:r>
            <w:bookmarkEnd w:id="7"/>
          </w:p>
        </w:tc>
        <w:tc>
          <w:tcPr>
            <w:tcW w:w="4936" w:type="dxa"/>
            <w:tcBorders>
              <w:bottom w:val="single" w:sz="4" w:space="0" w:color="auto"/>
            </w:tcBorders>
          </w:tcPr>
          <w:p w14:paraId="32377CC3" w14:textId="77777777" w:rsidR="00711D3D" w:rsidRPr="008B6461" w:rsidRDefault="00711D3D" w:rsidP="003C4ACE">
            <w:pPr>
              <w:rPr>
                <w:rFonts w:ascii="Verdana" w:hAnsi="Verdana"/>
                <w:sz w:val="18"/>
                <w:szCs w:val="18"/>
              </w:rPr>
            </w:pPr>
          </w:p>
        </w:tc>
      </w:tr>
      <w:tr w:rsidR="00711D3D" w:rsidRPr="008B6461" w14:paraId="3A0BCF7D" w14:textId="77777777" w:rsidTr="00711D3D">
        <w:tc>
          <w:tcPr>
            <w:tcW w:w="753" w:type="dxa"/>
          </w:tcPr>
          <w:p w14:paraId="1E2402CF" w14:textId="77777777" w:rsidR="00711D3D" w:rsidRPr="008B6461" w:rsidRDefault="00711D3D" w:rsidP="003C4ACE">
            <w:pPr>
              <w:jc w:val="right"/>
              <w:rPr>
                <w:rFonts w:ascii="Verdana" w:hAnsi="Verdana"/>
                <w:sz w:val="18"/>
                <w:szCs w:val="18"/>
              </w:rPr>
            </w:pPr>
          </w:p>
        </w:tc>
        <w:tc>
          <w:tcPr>
            <w:tcW w:w="4936" w:type="dxa"/>
            <w:tcBorders>
              <w:top w:val="single" w:sz="4" w:space="0" w:color="auto"/>
            </w:tcBorders>
          </w:tcPr>
          <w:p w14:paraId="668C93B7" w14:textId="77777777" w:rsidR="00711D3D" w:rsidRPr="008B6461" w:rsidRDefault="00711D3D" w:rsidP="003C4ACE">
            <w:pPr>
              <w:rPr>
                <w:rFonts w:ascii="Verdana" w:hAnsi="Verdana"/>
                <w:sz w:val="18"/>
                <w:szCs w:val="18"/>
              </w:rPr>
            </w:pPr>
            <w:r>
              <w:rPr>
                <w:rFonts w:ascii="Verdana" w:hAnsi="Verdana"/>
                <w:sz w:val="18"/>
                <w:szCs w:val="18"/>
              </w:rPr>
              <w:fldChar w:fldCharType="begin">
                <w:ffData>
                  <w:name w:val="Text2"/>
                  <w:enabled/>
                  <w:calcOnExit w:val="0"/>
                  <w:statusText w:type="text" w:val="Full Legal Name of Individual or Sole Proprietor.  Leave blank for Corporations, Partnerships or Organizations."/>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7223B97C" w14:textId="77777777" w:rsidR="00162D5C" w:rsidRPr="00711D3D" w:rsidRDefault="00162D5C" w:rsidP="00FE2A78">
      <w:pPr>
        <w:rPr>
          <w:rFonts w:ascii="Verdana" w:hAnsi="Verdana"/>
          <w:sz w:val="18"/>
          <w:szCs w:val="18"/>
        </w:rPr>
      </w:pPr>
    </w:p>
    <w:sectPr w:rsidR="00162D5C" w:rsidRPr="00711D3D" w:rsidSect="00ED51BE">
      <w:type w:val="continuous"/>
      <w:pgSz w:w="12240" w:h="15840"/>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2BE3" w14:textId="77777777" w:rsidR="000021F0" w:rsidRDefault="000021F0">
      <w:r>
        <w:separator/>
      </w:r>
    </w:p>
  </w:endnote>
  <w:endnote w:type="continuationSeparator" w:id="0">
    <w:p w14:paraId="27018BCA" w14:textId="77777777" w:rsidR="000021F0" w:rsidRDefault="0000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79530806"/>
      <w:docPartObj>
        <w:docPartGallery w:val="Page Numbers (Bottom of Page)"/>
        <w:docPartUnique/>
      </w:docPartObj>
    </w:sdtPr>
    <w:sdtEndPr>
      <w:rPr>
        <w:noProof/>
      </w:rPr>
    </w:sdtEndPr>
    <w:sdtContent>
      <w:p w14:paraId="5A7B6068" w14:textId="77777777" w:rsidR="000021F0" w:rsidRPr="00711D3D" w:rsidRDefault="00711D3D" w:rsidP="00711D3D">
        <w:pPr>
          <w:pStyle w:val="Footer"/>
          <w:tabs>
            <w:tab w:val="clear" w:pos="4320"/>
            <w:tab w:val="clear" w:pos="8640"/>
            <w:tab w:val="right" w:pos="9923"/>
          </w:tabs>
          <w:rPr>
            <w:rFonts w:ascii="Verdana" w:hAnsi="Verdana"/>
            <w:sz w:val="14"/>
            <w:szCs w:val="14"/>
          </w:rPr>
        </w:pPr>
        <w:r w:rsidRPr="00711D3D">
          <w:rPr>
            <w:rFonts w:ascii="Verdana" w:hAnsi="Verdana"/>
            <w:sz w:val="14"/>
            <w:szCs w:val="14"/>
          </w:rPr>
          <w:t>Assignment and Postponement 012014</w:t>
        </w:r>
        <w:r w:rsidRPr="00711D3D">
          <w:rPr>
            <w:rFonts w:ascii="Verdana" w:hAnsi="Verdana"/>
            <w:sz w:val="14"/>
            <w:szCs w:val="14"/>
          </w:rPr>
          <w:tab/>
          <w:t xml:space="preserve">Page </w:t>
        </w:r>
        <w:r w:rsidRPr="00711D3D">
          <w:rPr>
            <w:rFonts w:ascii="Verdana" w:hAnsi="Verdana"/>
            <w:sz w:val="14"/>
            <w:szCs w:val="14"/>
          </w:rPr>
          <w:fldChar w:fldCharType="begin"/>
        </w:r>
        <w:r w:rsidRPr="00711D3D">
          <w:rPr>
            <w:rFonts w:ascii="Verdana" w:hAnsi="Verdana"/>
            <w:sz w:val="14"/>
            <w:szCs w:val="14"/>
          </w:rPr>
          <w:instrText xml:space="preserve"> PAGE   \* MERGEFORMAT </w:instrText>
        </w:r>
        <w:r w:rsidRPr="00711D3D">
          <w:rPr>
            <w:rFonts w:ascii="Verdana" w:hAnsi="Verdana"/>
            <w:sz w:val="14"/>
            <w:szCs w:val="14"/>
          </w:rPr>
          <w:fldChar w:fldCharType="separate"/>
        </w:r>
        <w:r w:rsidR="0047007C">
          <w:rPr>
            <w:rFonts w:ascii="Verdana" w:hAnsi="Verdana"/>
            <w:noProof/>
            <w:sz w:val="14"/>
            <w:szCs w:val="14"/>
          </w:rPr>
          <w:t>3</w:t>
        </w:r>
        <w:r w:rsidRPr="00711D3D">
          <w:rPr>
            <w:rFonts w:ascii="Verdana" w:hAnsi="Verdana"/>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192488207"/>
      <w:docPartObj>
        <w:docPartGallery w:val="Page Numbers (Bottom of Page)"/>
        <w:docPartUnique/>
      </w:docPartObj>
    </w:sdtPr>
    <w:sdtEndPr>
      <w:rPr>
        <w:noProof/>
      </w:rPr>
    </w:sdtEndPr>
    <w:sdtContent>
      <w:p w14:paraId="3816BC24" w14:textId="77777777" w:rsidR="00ED51BE" w:rsidRPr="00ED51BE" w:rsidRDefault="00ED51BE" w:rsidP="00ED51BE">
        <w:pPr>
          <w:pStyle w:val="Footer"/>
          <w:tabs>
            <w:tab w:val="clear" w:pos="4320"/>
            <w:tab w:val="clear" w:pos="8640"/>
            <w:tab w:val="right" w:pos="9923"/>
          </w:tabs>
          <w:rPr>
            <w:rFonts w:ascii="Verdana" w:hAnsi="Verdana"/>
            <w:sz w:val="14"/>
            <w:szCs w:val="14"/>
          </w:rPr>
        </w:pPr>
        <w:r w:rsidRPr="00711D3D">
          <w:rPr>
            <w:rFonts w:ascii="Verdana" w:hAnsi="Verdana"/>
            <w:sz w:val="14"/>
            <w:szCs w:val="14"/>
          </w:rPr>
          <w:t>Assignment and Postponement 012014</w:t>
        </w:r>
        <w:r w:rsidRPr="00711D3D">
          <w:rPr>
            <w:rFonts w:ascii="Verdana" w:hAnsi="Verdana"/>
            <w:sz w:val="14"/>
            <w:szCs w:val="14"/>
          </w:rPr>
          <w:tab/>
          <w:t xml:space="preserve">Page </w:t>
        </w:r>
        <w:r w:rsidRPr="00711D3D">
          <w:rPr>
            <w:rFonts w:ascii="Verdana" w:hAnsi="Verdana"/>
            <w:sz w:val="14"/>
            <w:szCs w:val="14"/>
          </w:rPr>
          <w:fldChar w:fldCharType="begin"/>
        </w:r>
        <w:r w:rsidRPr="00711D3D">
          <w:rPr>
            <w:rFonts w:ascii="Verdana" w:hAnsi="Verdana"/>
            <w:sz w:val="14"/>
            <w:szCs w:val="14"/>
          </w:rPr>
          <w:instrText xml:space="preserve"> PAGE   \* MERGEFORMAT </w:instrText>
        </w:r>
        <w:r w:rsidRPr="00711D3D">
          <w:rPr>
            <w:rFonts w:ascii="Verdana" w:hAnsi="Verdana"/>
            <w:sz w:val="14"/>
            <w:szCs w:val="14"/>
          </w:rPr>
          <w:fldChar w:fldCharType="separate"/>
        </w:r>
        <w:r w:rsidR="0047007C">
          <w:rPr>
            <w:rFonts w:ascii="Verdana" w:hAnsi="Verdana"/>
            <w:noProof/>
            <w:sz w:val="14"/>
            <w:szCs w:val="14"/>
          </w:rPr>
          <w:t>1</w:t>
        </w:r>
        <w:r w:rsidRPr="00711D3D">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CA66" w14:textId="77777777" w:rsidR="000021F0" w:rsidRDefault="000021F0">
      <w:r>
        <w:separator/>
      </w:r>
    </w:p>
  </w:footnote>
  <w:footnote w:type="continuationSeparator" w:id="0">
    <w:p w14:paraId="085B4CC8" w14:textId="77777777" w:rsidR="000021F0" w:rsidRDefault="0000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D915" w14:textId="77777777" w:rsidR="000021F0" w:rsidRPr="00ED51BE" w:rsidRDefault="000021F0" w:rsidP="00ED51BE">
    <w:pPr>
      <w:pStyle w:val="Header"/>
      <w:spacing w:before="15" w:after="120" w:line="260" w:lineRule="exac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079E" w14:textId="5D7B4EB0" w:rsidR="00ED51BE" w:rsidRPr="0047007C" w:rsidRDefault="005B21F8">
    <w:pPr>
      <w:pStyle w:val="Header"/>
      <w:rPr>
        <w:rFonts w:ascii="Verdana" w:hAnsi="Verdana"/>
        <w:sz w:val="18"/>
        <w:szCs w:val="18"/>
      </w:rPr>
    </w:pPr>
    <w:r>
      <w:rPr>
        <w:noProof/>
      </w:rPr>
      <w:drawing>
        <wp:anchor distT="0" distB="0" distL="114300" distR="114300" simplePos="0" relativeHeight="251659264" behindDoc="0" locked="0" layoutInCell="1" allowOverlap="1" wp14:anchorId="5E8693E6" wp14:editId="6BE4C6DA">
          <wp:simplePos x="0" y="0"/>
          <wp:positionH relativeFrom="column">
            <wp:posOffset>0</wp:posOffset>
          </wp:positionH>
          <wp:positionV relativeFrom="page">
            <wp:posOffset>600075</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3F2D06"/>
    <w:multiLevelType w:val="singleLevel"/>
    <w:tmpl w:val="14E29800"/>
    <w:lvl w:ilvl="0">
      <w:start w:val="4"/>
      <w:numFmt w:val="lowerLetter"/>
      <w:lvlText w:val="(%1)"/>
      <w:lvlJc w:val="left"/>
      <w:pPr>
        <w:tabs>
          <w:tab w:val="num" w:pos="1080"/>
        </w:tabs>
        <w:ind w:left="1080" w:hanging="360"/>
      </w:pPr>
      <w:rPr>
        <w:rFonts w:hint="default"/>
      </w:rPr>
    </w:lvl>
  </w:abstractNum>
  <w:abstractNum w:abstractNumId="3" w15:restartNumberingAfterBreak="0">
    <w:nsid w:val="4525555E"/>
    <w:multiLevelType w:val="singleLevel"/>
    <w:tmpl w:val="714A9AE0"/>
    <w:lvl w:ilvl="0">
      <w:start w:val="8"/>
      <w:numFmt w:val="decimal"/>
      <w:lvlText w:val="%1."/>
      <w:lvlJc w:val="left"/>
      <w:pPr>
        <w:tabs>
          <w:tab w:val="num" w:pos="720"/>
        </w:tabs>
        <w:ind w:left="720" w:hanging="720"/>
      </w:pPr>
      <w:rPr>
        <w:rFonts w:hint="default"/>
      </w:rPr>
    </w:lvl>
  </w:abstractNum>
  <w:abstractNum w:abstractNumId="4"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55402CFE"/>
    <w:multiLevelType w:val="hybridMultilevel"/>
    <w:tmpl w:val="B626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3D79A0"/>
    <w:multiLevelType w:val="singleLevel"/>
    <w:tmpl w:val="9D9614CA"/>
    <w:lvl w:ilvl="0">
      <w:start w:val="1"/>
      <w:numFmt w:val="lowerLetter"/>
      <w:lvlText w:val="(%1)"/>
      <w:lvlJc w:val="left"/>
      <w:pPr>
        <w:tabs>
          <w:tab w:val="num" w:pos="1080"/>
        </w:tabs>
        <w:ind w:left="1080" w:hanging="360"/>
      </w:pPr>
      <w:rPr>
        <w:rFonts w:hint="default"/>
      </w:rPr>
    </w:lvl>
  </w:abstractNum>
  <w:abstractNum w:abstractNumId="7"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6C247E7E"/>
    <w:multiLevelType w:val="hybridMultilevel"/>
    <w:tmpl w:val="A1A8517A"/>
    <w:lvl w:ilvl="0" w:tplc="0DA6D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268C6"/>
    <w:multiLevelType w:val="singleLevel"/>
    <w:tmpl w:val="678A9702"/>
    <w:lvl w:ilvl="0">
      <w:start w:val="1"/>
      <w:numFmt w:val="decimal"/>
      <w:lvlText w:val="%1."/>
      <w:lvlJc w:val="left"/>
      <w:pPr>
        <w:tabs>
          <w:tab w:val="num" w:pos="720"/>
        </w:tabs>
        <w:ind w:left="720" w:hanging="720"/>
      </w:pPr>
      <w:rPr>
        <w:rFonts w:hint="default"/>
      </w:rPr>
    </w:lvl>
  </w:abstractNum>
  <w:abstractNum w:abstractNumId="11" w15:restartNumberingAfterBreak="0">
    <w:nsid w:val="75CA170E"/>
    <w:multiLevelType w:val="hybridMultilevel"/>
    <w:tmpl w:val="F702B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35080"/>
    <w:multiLevelType w:val="singleLevel"/>
    <w:tmpl w:val="19D8BC98"/>
    <w:lvl w:ilvl="0">
      <w:start w:val="1"/>
      <w:numFmt w:val="lowerLetter"/>
      <w:lvlText w:val=""/>
      <w:lvlJc w:val="left"/>
      <w:pPr>
        <w:tabs>
          <w:tab w:val="num" w:pos="360"/>
        </w:tabs>
        <w:ind w:left="360" w:hanging="360"/>
      </w:pPr>
      <w:rPr>
        <w:rFonts w:hint="default"/>
      </w:rPr>
    </w:lvl>
  </w:abstractNum>
  <w:abstractNum w:abstractNumId="13" w15:restartNumberingAfterBreak="0">
    <w:nsid w:val="7DF4456E"/>
    <w:multiLevelType w:val="singleLevel"/>
    <w:tmpl w:val="B8DEBD0E"/>
    <w:lvl w:ilvl="0">
      <w:start w:val="1"/>
      <w:numFmt w:val="lowerLetter"/>
      <w:lvlText w:val="(%1)"/>
      <w:lvlJc w:val="left"/>
      <w:pPr>
        <w:tabs>
          <w:tab w:val="num" w:pos="1080"/>
        </w:tabs>
        <w:ind w:left="1080" w:hanging="360"/>
      </w:pPr>
      <w:rPr>
        <w:rFonts w:hint="default"/>
      </w:rPr>
    </w:lvl>
  </w:abstractNum>
  <w:num w:numId="1" w16cid:durableId="424882052">
    <w:abstractNumId w:val="1"/>
  </w:num>
  <w:num w:numId="2" w16cid:durableId="1397632520">
    <w:abstractNumId w:val="4"/>
  </w:num>
  <w:num w:numId="3" w16cid:durableId="2085948972">
    <w:abstractNumId w:val="0"/>
  </w:num>
  <w:num w:numId="4" w16cid:durableId="1792629004">
    <w:abstractNumId w:val="7"/>
  </w:num>
  <w:num w:numId="5" w16cid:durableId="1339187934">
    <w:abstractNumId w:val="9"/>
  </w:num>
  <w:num w:numId="6" w16cid:durableId="230430575">
    <w:abstractNumId w:val="10"/>
  </w:num>
  <w:num w:numId="7" w16cid:durableId="1199052494">
    <w:abstractNumId w:val="3"/>
  </w:num>
  <w:num w:numId="8" w16cid:durableId="1913154292">
    <w:abstractNumId w:val="12"/>
  </w:num>
  <w:num w:numId="9" w16cid:durableId="326593617">
    <w:abstractNumId w:val="13"/>
  </w:num>
  <w:num w:numId="10" w16cid:durableId="2014188890">
    <w:abstractNumId w:val="2"/>
  </w:num>
  <w:num w:numId="11" w16cid:durableId="60490271">
    <w:abstractNumId w:val="6"/>
  </w:num>
  <w:num w:numId="12" w16cid:durableId="501285605">
    <w:abstractNumId w:val="11"/>
  </w:num>
  <w:num w:numId="13" w16cid:durableId="20789194">
    <w:abstractNumId w:val="5"/>
  </w:num>
  <w:num w:numId="14" w16cid:durableId="2106723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7889">
      <o:colormenu v:ext="edit" strokecolor="none [1609]"/>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4165"/>
    <w:rsid w:val="0000051E"/>
    <w:rsid w:val="000021F0"/>
    <w:rsid w:val="00060060"/>
    <w:rsid w:val="00063FBF"/>
    <w:rsid w:val="00093994"/>
    <w:rsid w:val="000F4736"/>
    <w:rsid w:val="001255D2"/>
    <w:rsid w:val="00162D5C"/>
    <w:rsid w:val="001A51BA"/>
    <w:rsid w:val="001D167C"/>
    <w:rsid w:val="00251A5C"/>
    <w:rsid w:val="00274A26"/>
    <w:rsid w:val="00296BFB"/>
    <w:rsid w:val="0033548F"/>
    <w:rsid w:val="00340C75"/>
    <w:rsid w:val="00371B4C"/>
    <w:rsid w:val="003A34E2"/>
    <w:rsid w:val="003C4165"/>
    <w:rsid w:val="003C4A7E"/>
    <w:rsid w:val="003F0C6D"/>
    <w:rsid w:val="00401477"/>
    <w:rsid w:val="00411C47"/>
    <w:rsid w:val="0047007C"/>
    <w:rsid w:val="00492312"/>
    <w:rsid w:val="004C7DBF"/>
    <w:rsid w:val="004F45FE"/>
    <w:rsid w:val="005164FA"/>
    <w:rsid w:val="005B21F8"/>
    <w:rsid w:val="005C0CAF"/>
    <w:rsid w:val="00677139"/>
    <w:rsid w:val="006A572A"/>
    <w:rsid w:val="006B31C5"/>
    <w:rsid w:val="00711D3D"/>
    <w:rsid w:val="00764B37"/>
    <w:rsid w:val="0080481B"/>
    <w:rsid w:val="00804BCB"/>
    <w:rsid w:val="008257BF"/>
    <w:rsid w:val="00856D0C"/>
    <w:rsid w:val="00887A26"/>
    <w:rsid w:val="008C0118"/>
    <w:rsid w:val="00903C99"/>
    <w:rsid w:val="009578E6"/>
    <w:rsid w:val="0099444D"/>
    <w:rsid w:val="009A605F"/>
    <w:rsid w:val="009D3B9D"/>
    <w:rsid w:val="00A21ABE"/>
    <w:rsid w:val="00A34EF8"/>
    <w:rsid w:val="00AD2299"/>
    <w:rsid w:val="00B61421"/>
    <w:rsid w:val="00B9544C"/>
    <w:rsid w:val="00BA328C"/>
    <w:rsid w:val="00C519D9"/>
    <w:rsid w:val="00D0618B"/>
    <w:rsid w:val="00D20105"/>
    <w:rsid w:val="00D2610A"/>
    <w:rsid w:val="00D82C71"/>
    <w:rsid w:val="00E22EE6"/>
    <w:rsid w:val="00E5238F"/>
    <w:rsid w:val="00E70720"/>
    <w:rsid w:val="00EA1870"/>
    <w:rsid w:val="00ED209F"/>
    <w:rsid w:val="00ED51BE"/>
    <w:rsid w:val="00EE5A86"/>
    <w:rsid w:val="00F015EF"/>
    <w:rsid w:val="00F64AD2"/>
    <w:rsid w:val="00F7268E"/>
    <w:rsid w:val="00F97715"/>
    <w:rsid w:val="00FB73A3"/>
    <w:rsid w:val="00FE2A78"/>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colormenu v:ext="edit" strokecolor="none [1609]"/>
    </o:shapedefaults>
    <o:shapelayout v:ext="edit">
      <o:idmap v:ext="edit" data="1"/>
    </o:shapelayout>
  </w:shapeDefaults>
  <w:doNotEmbedSmartTags/>
  <w:decimalSymbol w:val="."/>
  <w:listSeparator w:val=","/>
  <w14:docId w14:val="20C93346"/>
  <w15:docId w15:val="{B35FC179-E63F-4518-98E4-6FCC39F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qFormat/>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72"/>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character" w:styleId="CommentReference">
    <w:name w:val="annotation reference"/>
    <w:basedOn w:val="DefaultParagraphFont"/>
    <w:uiPriority w:val="99"/>
    <w:semiHidden/>
    <w:unhideWhenUsed/>
    <w:rsid w:val="003C4165"/>
    <w:rPr>
      <w:sz w:val="16"/>
      <w:szCs w:val="16"/>
    </w:rPr>
  </w:style>
  <w:style w:type="paragraph" w:styleId="CommentText">
    <w:name w:val="annotation text"/>
    <w:basedOn w:val="Normal"/>
    <w:link w:val="CommentTextChar"/>
    <w:uiPriority w:val="99"/>
    <w:semiHidden/>
    <w:unhideWhenUsed/>
    <w:rsid w:val="003C4165"/>
    <w:rPr>
      <w:sz w:val="20"/>
      <w:szCs w:val="20"/>
    </w:rPr>
  </w:style>
  <w:style w:type="character" w:customStyle="1" w:styleId="CommentTextChar">
    <w:name w:val="Comment Text Char"/>
    <w:basedOn w:val="DefaultParagraphFont"/>
    <w:link w:val="CommentText"/>
    <w:uiPriority w:val="99"/>
    <w:semiHidden/>
    <w:rsid w:val="003C4165"/>
    <w:rPr>
      <w:lang w:val="en-US" w:eastAsia="en-US"/>
    </w:rPr>
  </w:style>
  <w:style w:type="paragraph" w:styleId="CommentSubject">
    <w:name w:val="annotation subject"/>
    <w:basedOn w:val="CommentText"/>
    <w:next w:val="CommentText"/>
    <w:link w:val="CommentSubjectChar"/>
    <w:uiPriority w:val="99"/>
    <w:semiHidden/>
    <w:unhideWhenUsed/>
    <w:rsid w:val="003C4165"/>
    <w:rPr>
      <w:b/>
      <w:bCs/>
    </w:rPr>
  </w:style>
  <w:style w:type="character" w:customStyle="1" w:styleId="CommentSubjectChar">
    <w:name w:val="Comment Subject Char"/>
    <w:basedOn w:val="CommentTextChar"/>
    <w:link w:val="CommentSubject"/>
    <w:uiPriority w:val="99"/>
    <w:semiHidden/>
    <w:rsid w:val="003C4165"/>
    <w:rPr>
      <w:b/>
      <w:bCs/>
      <w:lang w:val="en-US" w:eastAsia="en-US"/>
    </w:rPr>
  </w:style>
  <w:style w:type="paragraph" w:styleId="BalloonText">
    <w:name w:val="Balloon Text"/>
    <w:basedOn w:val="Normal"/>
    <w:link w:val="BalloonTextChar"/>
    <w:uiPriority w:val="99"/>
    <w:semiHidden/>
    <w:unhideWhenUsed/>
    <w:rsid w:val="003C4165"/>
    <w:rPr>
      <w:rFonts w:ascii="Tahoma" w:hAnsi="Tahoma" w:cs="Tahoma"/>
      <w:sz w:val="16"/>
      <w:szCs w:val="16"/>
    </w:rPr>
  </w:style>
  <w:style w:type="character" w:customStyle="1" w:styleId="BalloonTextChar">
    <w:name w:val="Balloon Text Char"/>
    <w:basedOn w:val="DefaultParagraphFont"/>
    <w:link w:val="BalloonText"/>
    <w:uiPriority w:val="99"/>
    <w:semiHidden/>
    <w:rsid w:val="003C4165"/>
    <w:rPr>
      <w:rFonts w:ascii="Tahoma" w:hAnsi="Tahoma" w:cs="Tahoma"/>
      <w:sz w:val="16"/>
      <w:szCs w:val="16"/>
      <w:lang w:val="en-US" w:eastAsia="en-US"/>
    </w:rPr>
  </w:style>
  <w:style w:type="character" w:styleId="PlaceholderText">
    <w:name w:val="Placeholder Text"/>
    <w:basedOn w:val="DefaultParagraphFont"/>
    <w:uiPriority w:val="99"/>
    <w:unhideWhenUsed/>
    <w:rsid w:val="00711D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5_LOS%20templated%20lending%20documents%202013-05-09.zip\C02.Templated.Assignment+Postpon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hase xmlns="fdc32f67-a6c1-4e0d-9a83-56be0f5c45a2">Initiation</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223836C-2FAB-4180-BC22-09F11D965096}">
  <ds:schemaRefs>
    <ds:schemaRef ds:uri="http://purl.org/dc/terms/"/>
    <ds:schemaRef ds:uri="http://purl.org/dc/elements/1.1/"/>
    <ds:schemaRef ds:uri="http://schemas.microsoft.com/office/2006/metadata/properties"/>
    <ds:schemaRef ds:uri="fdc32f67-a6c1-4e0d-9a83-56be0f5c45a2"/>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FF7C0A-4E2A-40D2-ABFC-480E9B02B548}">
  <ds:schemaRefs>
    <ds:schemaRef ds:uri="http://schemas.microsoft.com/sharepoint/v3/contenttype/forms"/>
  </ds:schemaRefs>
</ds:datastoreItem>
</file>

<file path=customXml/itemProps3.xml><?xml version="1.0" encoding="utf-8"?>
<ds:datastoreItem xmlns:ds="http://schemas.openxmlformats.org/officeDocument/2006/customXml" ds:itemID="{3A2B2A78-7831-40B5-9B4F-658ACB5A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C02.Templated.Assignment+Postponement</Template>
  <TotalTime>151</TotalTime>
  <Pages>3</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21</cp:revision>
  <cp:lastPrinted>2013-01-10T16:56:00Z</cp:lastPrinted>
  <dcterms:created xsi:type="dcterms:W3CDTF">2013-11-07T18:21:00Z</dcterms:created>
  <dcterms:modified xsi:type="dcterms:W3CDTF">2025-02-25T22:21:00Z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1395824950</vt:i4>
  </property>
  <property fmtid="{D5CDD505-2E9C-101B-9397-08002B2CF9AE}" pid="3" name="_EmailSubject">
    <vt:lpwstr>Code of Conduct Policy</vt:lpwstr>
  </property>
  <property fmtid="{D5CDD505-2E9C-101B-9397-08002B2CF9AE}" pid="4" name="_AuthorEmail">
    <vt:lpwstr>jdean@servuscu.ca</vt:lpwstr>
  </property>
  <property fmtid="{D5CDD505-2E9C-101B-9397-08002B2CF9AE}" pid="5" name="_AuthorEmailDisplayName">
    <vt:lpwstr>Jocelyn Dean (Corp)</vt:lpwstr>
  </property>
  <property fmtid="{D5CDD505-2E9C-101B-9397-08002B2CF9AE}" pid="6" name="_ReviewingToolsShownOnce">
    <vt:lpwstr/>
  </property>
  <property fmtid="{D5CDD505-2E9C-101B-9397-08002B2CF9AE}" pid="7" name="ContentTypeId">
    <vt:lpwstr>0x010100C0FB74D44B924449AB7C4D5F974FFDB5</vt:lpwstr>
  </property>
  <property fmtid="{D5CDD505-2E9C-101B-9397-08002B2CF9AE}" pid="8" name="Phase">
    <vt:lpwstr>Initiation</vt:lpwstr>
  </property>
</Properties>
</file>